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D2301" w14:textId="06E44AB4" w:rsidR="004555E3" w:rsidRDefault="004555E3" w:rsidP="004555E3">
      <w:pPr>
        <w:pStyle w:val="Prrafodelista"/>
        <w:jc w:val="both"/>
        <w:rPr>
          <w:lang w:val="es-MX"/>
        </w:rPr>
      </w:pPr>
    </w:p>
    <w:p w14:paraId="1C88F99B" w14:textId="6B29B4FF" w:rsidR="00043DED" w:rsidRPr="00043DED" w:rsidRDefault="00043DED" w:rsidP="00043DED">
      <w:pPr>
        <w:pStyle w:val="Prrafodelista"/>
        <w:jc w:val="both"/>
        <w:rPr>
          <w:lang w:val="es-MX"/>
        </w:rPr>
      </w:pPr>
      <w:r>
        <w:rPr>
          <w:lang w:val="es-MX"/>
        </w:rPr>
        <w:t xml:space="preserve">Parcial Final Econometría II – </w:t>
      </w:r>
      <w:r w:rsidRPr="00043DED">
        <w:rPr>
          <w:lang w:val="es-MX"/>
        </w:rPr>
        <w:t>6</w:t>
      </w:r>
      <w:r>
        <w:rPr>
          <w:lang w:val="es-MX"/>
        </w:rPr>
        <w:t>A</w:t>
      </w:r>
    </w:p>
    <w:p w14:paraId="4DDC66D4" w14:textId="77777777" w:rsidR="00043DED" w:rsidRDefault="00043DED" w:rsidP="00043DED">
      <w:pPr>
        <w:pStyle w:val="Prrafodelista"/>
        <w:jc w:val="both"/>
        <w:rPr>
          <w:lang w:val="es-MX"/>
        </w:rPr>
      </w:pPr>
    </w:p>
    <w:p w14:paraId="1B61C3B6" w14:textId="77777777" w:rsidR="00043DED" w:rsidRDefault="00043DED" w:rsidP="00043DED">
      <w:pPr>
        <w:pStyle w:val="Prrafodelista"/>
        <w:jc w:val="both"/>
        <w:rPr>
          <w:lang w:val="es-MX"/>
        </w:rPr>
      </w:pPr>
      <w:r>
        <w:rPr>
          <w:lang w:val="es-MX"/>
        </w:rPr>
        <w:t>Nombre: ________________________________</w:t>
      </w:r>
    </w:p>
    <w:p w14:paraId="7F12819A" w14:textId="0402E337" w:rsidR="00043DED" w:rsidRDefault="00043DED" w:rsidP="004555E3">
      <w:pPr>
        <w:pStyle w:val="Prrafodelista"/>
        <w:jc w:val="both"/>
        <w:rPr>
          <w:lang w:val="es-MX"/>
        </w:rPr>
      </w:pPr>
    </w:p>
    <w:p w14:paraId="7DD3689A" w14:textId="77777777" w:rsidR="00043DED" w:rsidRPr="004555E3" w:rsidRDefault="00043DED" w:rsidP="004555E3">
      <w:pPr>
        <w:pStyle w:val="Prrafodelista"/>
        <w:jc w:val="both"/>
        <w:rPr>
          <w:lang w:val="es-MX"/>
        </w:rPr>
      </w:pPr>
    </w:p>
    <w:p w14:paraId="7B1E634F" w14:textId="1C3AE14F" w:rsidR="004555E3" w:rsidRPr="00FE2C6D" w:rsidRDefault="004555E3" w:rsidP="004555E3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Suponga que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y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=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β</m:t>
            </m:r>
          </m:e>
          <m:sub>
            <m:r>
              <w:rPr>
                <w:rFonts w:ascii="Cambria Math" w:hAnsi="Cambria Math"/>
                <w:lang w:val="es-MX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x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+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ε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</m:oMath>
      <w:r>
        <w:rPr>
          <w:rFonts w:eastAsiaTheme="minorEastAsia"/>
          <w:lang w:val="es-MX"/>
        </w:rPr>
        <w:t xml:space="preserve"> donde el termino de error contiene variable omitidas. Considere que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ε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=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u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+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e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</m:oMath>
      <w:r>
        <w:rPr>
          <w:rFonts w:eastAsiaTheme="minorEastAsia"/>
          <w:lang w:val="es-MX"/>
        </w:rPr>
        <w:t xml:space="preserve"> donde </w:t>
      </w:r>
      <m:oMath>
        <m:r>
          <w:rPr>
            <w:rFonts w:ascii="Cambria Math" w:hAnsi="Cambria Math"/>
            <w:lang w:val="es-MX"/>
          </w:rPr>
          <m:t>e</m:t>
        </m:r>
      </m:oMath>
      <w:r>
        <w:rPr>
          <w:rFonts w:eastAsiaTheme="minorEastAsia"/>
          <w:lang w:val="es-MX"/>
        </w:rPr>
        <w:t xml:space="preserve"> representa las variables omitidas y </w:t>
      </w:r>
      <m:oMath>
        <m:r>
          <w:rPr>
            <w:rFonts w:ascii="Cambria Math" w:hAnsi="Cambria Math"/>
            <w:lang w:val="es-MX"/>
          </w:rPr>
          <m:t>u</m:t>
        </m:r>
      </m:oMath>
      <w:r>
        <w:rPr>
          <w:rFonts w:eastAsiaTheme="minorEastAsia"/>
          <w:lang w:val="es-MX"/>
        </w:rPr>
        <w:t xml:space="preserve"> cumple los supuestos estándar.</w:t>
      </w:r>
      <w:r w:rsidR="007B7CC3">
        <w:rPr>
          <w:rFonts w:eastAsiaTheme="minorEastAsia"/>
          <w:lang w:val="es-MX"/>
        </w:rPr>
        <w:t xml:space="preserve"> </w:t>
      </w:r>
      <w:r>
        <w:rPr>
          <w:rFonts w:eastAsiaTheme="minorEastAsia"/>
          <w:lang w:val="es-MX"/>
        </w:rPr>
        <w:t xml:space="preserve">Encuentre el valor del sesgo del coeficiente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β</m:t>
            </m:r>
          </m:e>
          <m:sub>
            <m:r>
              <w:rPr>
                <w:rFonts w:ascii="Cambria Math" w:hAnsi="Cambria Math"/>
                <w:lang w:val="es-MX"/>
              </w:rPr>
              <m:t>1</m:t>
            </m:r>
          </m:sub>
        </m:sSub>
      </m:oMath>
      <w:r>
        <w:rPr>
          <w:rFonts w:eastAsiaTheme="minorEastAsia"/>
          <w:lang w:val="es-MX"/>
        </w:rPr>
        <w:t xml:space="preserve"> en términos de</w:t>
      </w:r>
      <w:r w:rsidR="007B7CC3">
        <w:rPr>
          <w:rFonts w:eastAsiaTheme="minorEastAsia"/>
          <w:lang w:val="es-MX"/>
        </w:rPr>
        <w:t xml:space="preserve"> la covarianza entre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e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</m:oMath>
      <w:r w:rsidR="007B7CC3">
        <w:rPr>
          <w:rFonts w:eastAsiaTheme="minorEastAsia"/>
          <w:lang w:val="es-MX"/>
        </w:rPr>
        <w:t xml:space="preserve"> y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x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</m:oMath>
      <w:r w:rsidR="007B7CC3">
        <w:rPr>
          <w:rFonts w:eastAsiaTheme="minorEastAsia"/>
          <w:lang w:val="es-MX"/>
        </w:rPr>
        <w:t xml:space="preserve"> ¿es posible que la estimación del coeficiente sea insesgada? ¿en que casos?</w:t>
      </w:r>
    </w:p>
    <w:p w14:paraId="19E25A36" w14:textId="77777777" w:rsidR="00FE2C6D" w:rsidRPr="004555E3" w:rsidRDefault="00FE2C6D" w:rsidP="00043DED">
      <w:pPr>
        <w:pStyle w:val="Prrafodelista"/>
        <w:jc w:val="both"/>
        <w:rPr>
          <w:lang w:val="es-MX"/>
        </w:rPr>
      </w:pPr>
    </w:p>
    <w:p w14:paraId="23B677DA" w14:textId="3A259CAA" w:rsidR="00682893" w:rsidRPr="00854272" w:rsidRDefault="00682893" w:rsidP="00682893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Suponga que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y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=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β</m:t>
            </m:r>
          </m:e>
          <m:sub>
            <m:r>
              <w:rPr>
                <w:rFonts w:ascii="Cambria Math" w:hAnsi="Cambria Math"/>
                <w:lang w:val="es-MX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x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+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u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</m:oMath>
      <w:r>
        <w:rPr>
          <w:rFonts w:eastAsiaTheme="minorEastAsia"/>
          <w:lang w:val="es-MX"/>
        </w:rPr>
        <w:t xml:space="preserve"> </w:t>
      </w:r>
      <w:r w:rsidR="00854272">
        <w:rPr>
          <w:rFonts w:eastAsiaTheme="minorEastAsia"/>
          <w:lang w:val="es-MX"/>
        </w:rPr>
        <w:t xml:space="preserve">calcule la varianza del coeficiente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β</m:t>
            </m:r>
          </m:e>
          <m:sub>
            <m:r>
              <w:rPr>
                <w:rFonts w:ascii="Cambria Math" w:hAnsi="Cambria Math"/>
                <w:lang w:val="es-MX"/>
              </w:rPr>
              <m:t>1</m:t>
            </m:r>
          </m:sub>
        </m:sSub>
      </m:oMath>
      <w:r w:rsidR="00854272">
        <w:rPr>
          <w:rFonts w:eastAsiaTheme="minorEastAsia"/>
          <w:lang w:val="es-MX"/>
        </w:rPr>
        <w:t xml:space="preserve"> y llámela </w:t>
      </w:r>
      <m:oMath>
        <m:acc>
          <m:accPr>
            <m:chr m:val="̿"/>
            <m:ctrlPr>
              <w:rPr>
                <w:rFonts w:ascii="Cambria Math" w:eastAsiaTheme="minorEastAsia" w:hAnsi="Cambria Math"/>
                <w:i/>
                <w:lang w:val="es-MX"/>
              </w:rPr>
            </m:ctrlPr>
          </m:accPr>
          <m:e>
            <m:r>
              <w:rPr>
                <w:rFonts w:ascii="Cambria Math" w:eastAsiaTheme="minorEastAsia" w:hAnsi="Cambria Math"/>
                <w:lang w:val="es-MX"/>
              </w:rPr>
              <m:t>Var(</m:t>
            </m:r>
            <m:acc>
              <m:accPr>
                <m:ctrlPr>
                  <w:rPr>
                    <w:rFonts w:ascii="Cambria Math" w:hAnsi="Cambria Math"/>
                    <w:i/>
                    <w:lang w:val="es-MX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s-MX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lang w:val="es-MX"/>
                      </w:rPr>
                      <m:t>1</m:t>
                    </m:r>
                  </m:sub>
                </m:sSub>
              </m:e>
            </m:acc>
            <m:r>
              <w:rPr>
                <w:rFonts w:ascii="Cambria Math" w:eastAsiaTheme="minorEastAsia" w:hAnsi="Cambria Math"/>
                <w:lang w:val="es-MX"/>
              </w:rPr>
              <m:t>)</m:t>
            </m:r>
          </m:e>
        </m:acc>
      </m:oMath>
      <w:r w:rsidR="00854272">
        <w:rPr>
          <w:rFonts w:eastAsiaTheme="minorEastAsia"/>
          <w:lang w:val="es-MX"/>
        </w:rPr>
        <w:t xml:space="preserve">. Ahora suponga que usted corre el modelo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y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=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β</m:t>
            </m:r>
          </m:e>
          <m:sub>
            <m:r>
              <w:rPr>
                <w:rFonts w:ascii="Cambria Math" w:hAnsi="Cambria Math"/>
                <w:lang w:val="es-MX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x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+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β</m:t>
            </m:r>
          </m:e>
          <m:sub>
            <m:r>
              <w:rPr>
                <w:rFonts w:ascii="Cambria Math" w:hAnsi="Cambria Math"/>
                <w:lang w:val="es-MX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w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+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u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</m:oMath>
      <w:r w:rsidR="00854272">
        <w:rPr>
          <w:rFonts w:eastAsiaTheme="minorEastAsia"/>
          <w:lang w:val="es-MX"/>
        </w:rPr>
        <w:t xml:space="preserve">, calcule la varianza de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β</m:t>
            </m:r>
          </m:e>
          <m:sub>
            <m:r>
              <w:rPr>
                <w:rFonts w:ascii="Cambria Math" w:hAnsi="Cambria Math"/>
                <w:lang w:val="es-MX"/>
              </w:rPr>
              <m:t>1</m:t>
            </m:r>
          </m:sub>
        </m:sSub>
      </m:oMath>
      <w:r w:rsidR="00854272">
        <w:rPr>
          <w:rFonts w:eastAsiaTheme="minorEastAsia"/>
          <w:lang w:val="es-MX"/>
        </w:rPr>
        <w:t xml:space="preserve"> de este modelo y llámela </w:t>
      </w:r>
      <m:oMath>
        <m:acc>
          <m:accPr>
            <m:chr m:val="̆"/>
            <m:ctrlPr>
              <w:rPr>
                <w:rFonts w:ascii="Cambria Math" w:eastAsiaTheme="minorEastAsia" w:hAnsi="Cambria Math"/>
                <w:i/>
                <w:lang w:val="es-MX"/>
              </w:rPr>
            </m:ctrlPr>
          </m:accPr>
          <m:e>
            <m:r>
              <w:rPr>
                <w:rFonts w:ascii="Cambria Math" w:eastAsiaTheme="minorEastAsia" w:hAnsi="Cambria Math"/>
                <w:lang w:val="es-MX"/>
              </w:rPr>
              <m:t>Var(</m:t>
            </m:r>
            <m:acc>
              <m:accPr>
                <m:ctrlPr>
                  <w:rPr>
                    <w:rFonts w:ascii="Cambria Math" w:hAnsi="Cambria Math"/>
                    <w:i/>
                    <w:lang w:val="es-MX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s-MX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lang w:val="es-MX"/>
                      </w:rPr>
                      <m:t>1</m:t>
                    </m:r>
                  </m:sub>
                </m:sSub>
              </m:e>
            </m:acc>
            <m:r>
              <w:rPr>
                <w:rFonts w:ascii="Cambria Math" w:hAnsi="Cambria Math"/>
                <w:lang w:val="es-MX"/>
              </w:rPr>
              <m:t>)</m:t>
            </m:r>
          </m:e>
        </m:acc>
      </m:oMath>
      <w:r w:rsidR="00854272">
        <w:rPr>
          <w:rFonts w:eastAsiaTheme="minorEastAsia"/>
          <w:lang w:val="es-MX"/>
        </w:rPr>
        <w:t xml:space="preserve"> y compárela con la anterior ¿Qué implicaciones tienen sus resultados cuando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w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</m:oMath>
      <w:r w:rsidR="00854272">
        <w:rPr>
          <w:rFonts w:eastAsiaTheme="minorEastAsia"/>
          <w:lang w:val="es-MX"/>
        </w:rPr>
        <w:t xml:space="preserve"> es irrelevante? ¿y cuando es una variable omitida relevante? ¿Cuándo no se encuentra relacionada con la independiente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x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</m:oMath>
      <w:r w:rsidR="00854272">
        <w:rPr>
          <w:rFonts w:eastAsiaTheme="minorEastAsia"/>
          <w:lang w:val="es-MX"/>
        </w:rPr>
        <w:t>?</w:t>
      </w:r>
    </w:p>
    <w:p w14:paraId="4FF808BD" w14:textId="77777777" w:rsidR="00854272" w:rsidRPr="00854272" w:rsidRDefault="00854272" w:rsidP="00854272">
      <w:pPr>
        <w:pStyle w:val="Prrafodelista"/>
        <w:jc w:val="both"/>
        <w:rPr>
          <w:lang w:val="es-MX"/>
        </w:rPr>
      </w:pPr>
    </w:p>
    <w:p w14:paraId="52AB5FFD" w14:textId="0F82B660" w:rsidR="00B208D9" w:rsidRPr="00847368" w:rsidRDefault="002D62BA" w:rsidP="00D22098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Considere el verdadero modelo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y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=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β</m:t>
            </m:r>
          </m:e>
          <m:sub>
            <m:r>
              <w:rPr>
                <w:rFonts w:ascii="Cambria Math" w:hAnsi="Cambria Math"/>
                <w:lang w:val="es-MX"/>
              </w:rPr>
              <m:t>1</m:t>
            </m:r>
          </m:sub>
        </m:sSub>
        <m:acc>
          <m:accPr>
            <m:chr m:val="̃"/>
            <m:ctrlPr>
              <w:rPr>
                <w:rFonts w:ascii="Cambria Math" w:hAnsi="Cambria Math"/>
                <w:i/>
                <w:lang w:val="es-MX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val="es-MX"/>
                  </w:rPr>
                </m:ctrlPr>
              </m:sSubPr>
              <m:e>
                <m:r>
                  <w:rPr>
                    <w:rFonts w:ascii="Cambria Math" w:hAnsi="Cambria Math"/>
                    <w:lang w:val="es-MX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s-MX"/>
                  </w:rPr>
                  <m:t>i1</m:t>
                </m:r>
              </m:sub>
            </m:sSub>
          </m:e>
        </m:acc>
        <m:r>
          <w:rPr>
            <w:rFonts w:ascii="Cambria Math" w:hAnsi="Cambria Math"/>
            <w:lang w:val="es-MX"/>
          </w:rPr>
          <m:t>+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β</m:t>
            </m:r>
          </m:e>
          <m:sub>
            <m:r>
              <w:rPr>
                <w:rFonts w:ascii="Cambria Math" w:hAnsi="Cambria Math"/>
                <w:lang w:val="es-MX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x</m:t>
            </m:r>
          </m:e>
          <m:sub>
            <m:r>
              <w:rPr>
                <w:rFonts w:ascii="Cambria Math" w:hAnsi="Cambria Math"/>
                <w:lang w:val="es-MX"/>
              </w:rPr>
              <m:t>i2</m:t>
            </m:r>
          </m:sub>
        </m:sSub>
        <m:r>
          <w:rPr>
            <w:rFonts w:ascii="Cambria Math" w:hAnsi="Cambria Math"/>
            <w:lang w:val="es-MX"/>
          </w:rPr>
          <m:t>+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u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</m:oMath>
      <w:r>
        <w:rPr>
          <w:rFonts w:eastAsiaTheme="minorEastAsia"/>
          <w:lang w:val="es-MX"/>
        </w:rPr>
        <w:t>, sin embargo, usted observa a la primera independiente con error de medición</w:t>
      </w:r>
      <w:r w:rsidR="009B4EFE">
        <w:rPr>
          <w:rFonts w:eastAsiaTheme="minorEastAsia"/>
          <w:lang w:val="es-MX"/>
        </w:rPr>
        <w:t xml:space="preserve"> tal que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SupPr>
          <m:e>
            <m:r>
              <w:rPr>
                <w:rFonts w:ascii="Cambria Math" w:eastAsiaTheme="minorEastAsia" w:hAnsi="Cambria Math"/>
                <w:lang w:val="es-MX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2</m:t>
            </m:r>
          </m:sub>
          <m:sup>
            <m:r>
              <w:rPr>
                <w:rFonts w:ascii="Cambria Math" w:eastAsiaTheme="minorEastAsia" w:hAnsi="Cambria Math"/>
                <w:lang w:val="es-MX"/>
              </w:rPr>
              <m:t>'</m:t>
            </m:r>
          </m:sup>
        </m:sSubSup>
        <m:r>
          <w:rPr>
            <w:rFonts w:ascii="Cambria Math" w:eastAsiaTheme="minorEastAsia" w:hAnsi="Cambria Math"/>
            <w:lang w:val="es-MX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lang w:val="es-MX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s-MX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s-MX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s-MX"/>
                        </w:rPr>
                        <m:t>2,1</m:t>
                      </m:r>
                    </m:sub>
                  </m:sSub>
                </m:e>
                <m:e>
                  <m:r>
                    <w:rPr>
                      <w:rFonts w:ascii="Cambria Math" w:eastAsiaTheme="minorEastAsia" w:hAnsi="Cambria Math"/>
                      <w:lang w:val="es-MX"/>
                    </w:rPr>
                    <m:t>…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s-MX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s-MX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s-MX"/>
                        </w:rPr>
                        <m:t>2,n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val="es-MX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val="es-MX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val="es-MX"/>
                    </w:rPr>
                    <m:t>0</m:t>
                  </m:r>
                </m:e>
              </m:mr>
            </m:m>
          </m:e>
        </m:d>
      </m:oMath>
      <w:r>
        <w:rPr>
          <w:rFonts w:eastAsiaTheme="minorEastAsia"/>
          <w:lang w:val="es-MX"/>
        </w:rPr>
        <w:t xml:space="preserve"> esto implica que la estimación de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β</m:t>
            </m:r>
          </m:e>
          <m:sub>
            <m:r>
              <w:rPr>
                <w:rFonts w:ascii="Cambria Math" w:hAnsi="Cambria Math"/>
                <w:lang w:val="es-MX"/>
              </w:rPr>
              <m:t>2</m:t>
            </m:r>
          </m:sub>
        </m:sSub>
      </m:oMath>
      <w:r>
        <w:rPr>
          <w:rFonts w:eastAsiaTheme="minorEastAsia"/>
          <w:lang w:val="es-MX"/>
        </w:rPr>
        <w:t xml:space="preserve"> es ¿insesgada? ¿sesgada? Demuestre claramente su procedimiento.</w:t>
      </w:r>
    </w:p>
    <w:p w14:paraId="1752DB27" w14:textId="2953BEF8" w:rsidR="00847368" w:rsidRDefault="00847368" w:rsidP="00847368">
      <w:pPr>
        <w:pStyle w:val="Prrafodelista"/>
        <w:jc w:val="both"/>
        <w:rPr>
          <w:rFonts w:eastAsiaTheme="minorEastAsia"/>
          <w:lang w:val="es-MX"/>
        </w:rPr>
      </w:pPr>
    </w:p>
    <w:p w14:paraId="6563F789" w14:textId="77777777" w:rsidR="00C368E0" w:rsidRPr="00C368E0" w:rsidRDefault="00C368E0" w:rsidP="00C368E0">
      <w:pPr>
        <w:pStyle w:val="Prrafodelista"/>
        <w:autoSpaceDE w:val="0"/>
        <w:autoSpaceDN w:val="0"/>
        <w:adjustRightInd w:val="0"/>
        <w:spacing w:after="0" w:line="240" w:lineRule="auto"/>
        <w:rPr>
          <w:rFonts w:ascii="F37" w:hAnsi="F37" w:cs="F37"/>
          <w:sz w:val="20"/>
          <w:szCs w:val="20"/>
        </w:rPr>
      </w:pPr>
    </w:p>
    <w:p w14:paraId="68FA99E2" w14:textId="274C094D" w:rsidR="00B84834" w:rsidRPr="00B84834" w:rsidRDefault="00C368E0" w:rsidP="00B84834">
      <w:pPr>
        <w:pStyle w:val="Prrafodelista"/>
        <w:numPr>
          <w:ilvl w:val="0"/>
          <w:numId w:val="1"/>
        </w:numPr>
        <w:jc w:val="both"/>
        <w:rPr>
          <w:lang w:val="es-MX"/>
        </w:rPr>
      </w:pPr>
      <w:r w:rsidRPr="00C368E0">
        <w:rPr>
          <w:lang w:val="es-MX"/>
        </w:rPr>
        <w:t xml:space="preserve">Sea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y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=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β</m:t>
            </m:r>
          </m:e>
          <m:sub>
            <m:r>
              <w:rPr>
                <w:rFonts w:ascii="Cambria Math" w:hAnsi="Cambria Math"/>
                <w:lang w:val="es-MX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x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+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u</m:t>
            </m:r>
          </m:e>
          <m:sub>
            <m:r>
              <w:rPr>
                <w:rFonts w:ascii="Cambria Math" w:hAnsi="Cambria Math"/>
                <w:lang w:val="es-MX"/>
              </w:rPr>
              <m:t>i</m:t>
            </m:r>
          </m:sub>
        </m:sSub>
      </m:oMath>
      <w:r w:rsidRPr="00C368E0">
        <w:rPr>
          <w:rFonts w:eastAsiaTheme="minorEastAsia"/>
          <w:lang w:val="es-MX"/>
        </w:rPr>
        <w:t xml:space="preserve"> donde el termino de error se encuentra relacionado con la independiente. Suponga que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  <m:r>
          <w:rPr>
            <w:rFonts w:ascii="Cambria Math" w:eastAsiaTheme="minorEastAsia" w:hAnsi="Cambria Math"/>
            <w:lang w:val="es-MX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  <m:r>
          <w:rPr>
            <w:rFonts w:ascii="Cambria Math" w:eastAsiaTheme="minorEastAsia" w:hAnsi="Cambria Math"/>
            <w:lang w:val="es-MX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ε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</m:oMath>
      <w:r w:rsidRPr="00C368E0">
        <w:rPr>
          <w:rFonts w:eastAsiaTheme="minorEastAsia"/>
          <w:lang w:val="es-MX"/>
        </w:rPr>
        <w:t xml:space="preserve"> donde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ε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  <m:r>
          <w:rPr>
            <w:rFonts w:ascii="Cambria Math" w:eastAsiaTheme="minorEastAsia" w:hAnsi="Cambria Math"/>
            <w:lang w:val="es-MX"/>
          </w:rPr>
          <m:t>~iid(0,1)</m:t>
        </m:r>
      </m:oMath>
      <w:r w:rsidRPr="00C368E0">
        <w:rPr>
          <w:rFonts w:eastAsiaTheme="minorEastAsia"/>
          <w:lang w:val="es-MX"/>
        </w:rPr>
        <w:t xml:space="preserve"> y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  <m:r>
          <w:rPr>
            <w:rFonts w:ascii="Cambria Math" w:eastAsiaTheme="minorEastAsia" w:hAnsi="Cambria Math"/>
            <w:lang w:val="es-MX"/>
          </w:rPr>
          <m:t>~iid(0,1)</m:t>
        </m:r>
      </m:oMath>
      <w:r w:rsidRPr="00C368E0">
        <w:rPr>
          <w:rFonts w:eastAsiaTheme="minorEastAsia"/>
          <w:lang w:val="es-MX"/>
        </w:rPr>
        <w:t xml:space="preserve"> y además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</m:oMath>
      <w:r w:rsidRPr="00C368E0">
        <w:rPr>
          <w:rFonts w:eastAsiaTheme="minorEastAsia"/>
          <w:lang w:val="es-MX"/>
        </w:rPr>
        <w:t xml:space="preserve"> y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bPr>
          <m:e>
            <m:r>
              <w:rPr>
                <w:rFonts w:ascii="Cambria Math" w:eastAsiaTheme="minorEastAsia" w:hAnsi="Cambria Math"/>
                <w:lang w:val="es-MX"/>
              </w:rPr>
              <m:t>ε</m:t>
            </m:r>
          </m:e>
          <m:sub>
            <m:r>
              <w:rPr>
                <w:rFonts w:ascii="Cambria Math" w:eastAsiaTheme="minorEastAsia" w:hAnsi="Cambria Math"/>
                <w:lang w:val="es-MX"/>
              </w:rPr>
              <m:t>i</m:t>
            </m:r>
          </m:sub>
        </m:sSub>
      </m:oMath>
      <w:r w:rsidRPr="00C368E0">
        <w:rPr>
          <w:rFonts w:eastAsiaTheme="minorEastAsia"/>
          <w:lang w:val="es-MX"/>
        </w:rPr>
        <w:t xml:space="preserve"> no se encuentran relacionados.</w:t>
      </w:r>
      <w:r w:rsidR="00B84834">
        <w:rPr>
          <w:rFonts w:eastAsiaTheme="minorEastAsia"/>
          <w:lang w:val="es-MX"/>
        </w:rPr>
        <w:t xml:space="preserve"> Encuentre el estimador de TSLS de </w:t>
      </w:r>
      <m:oMath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/>
                <w:lang w:val="es-MX"/>
              </w:rPr>
              <m:t>β</m:t>
            </m:r>
          </m:e>
          <m:sub>
            <m:r>
              <w:rPr>
                <w:rFonts w:ascii="Cambria Math" w:hAnsi="Cambria Math"/>
                <w:lang w:val="es-MX"/>
              </w:rPr>
              <m:t>1</m:t>
            </m:r>
          </m:sub>
        </m:sSub>
      </m:oMath>
      <w:r w:rsidR="00B84834">
        <w:rPr>
          <w:rFonts w:eastAsiaTheme="minorEastAsia"/>
          <w:lang w:val="es-MX"/>
        </w:rPr>
        <w:t xml:space="preserve">. Debe encontrar el resultado de ambas etapas para su respuesta. </w:t>
      </w:r>
    </w:p>
    <w:p w14:paraId="2B0D8CB7" w14:textId="77777777" w:rsidR="00B84834" w:rsidRPr="00B84834" w:rsidRDefault="00B84834" w:rsidP="00B84834">
      <w:pPr>
        <w:pStyle w:val="Prrafodelista"/>
        <w:jc w:val="both"/>
        <w:rPr>
          <w:lang w:val="es-MX"/>
        </w:rPr>
      </w:pPr>
    </w:p>
    <w:p w14:paraId="05473AAE" w14:textId="0278E76F" w:rsidR="00B84834" w:rsidRPr="00B84834" w:rsidRDefault="00B84834" w:rsidP="00B84834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 xml:space="preserve">Encuentre la función de log verosimilitud considerando la siguiente función de distribución del término de error se distribuye como una binomial de la forma </w:t>
      </w:r>
      <m:oMath>
        <m:r>
          <w:rPr>
            <w:rFonts w:ascii="Cambria Math" w:hAnsi="Cambria Math"/>
            <w:lang w:val="es-MX"/>
          </w:rPr>
          <m:t>f</m:t>
        </m:r>
        <m:d>
          <m:dPr>
            <m:ctrlPr>
              <w:rPr>
                <w:rFonts w:ascii="Cambria Math" w:hAnsi="Cambria Math"/>
                <w:i/>
                <w:lang w:val="es-MX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s-MX"/>
                  </w:rPr>
                </m:ctrlPr>
              </m:sSubPr>
              <m:e>
                <m:r>
                  <w:rPr>
                    <w:rFonts w:ascii="Cambria Math" w:hAnsi="Cambria Math"/>
                    <w:lang w:val="es-MX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val="es-MX"/>
                  </w:rPr>
                  <m:t>i</m:t>
                </m:r>
              </m:sub>
            </m:sSub>
          </m:e>
        </m:d>
        <m:r>
          <w:rPr>
            <w:rFonts w:ascii="Cambria Math" w:hAnsi="Cambria Math"/>
            <w:lang w:val="es-MX"/>
          </w:rPr>
          <m:t>=</m:t>
        </m:r>
        <m:f>
          <m:fPr>
            <m:ctrlPr>
              <w:rPr>
                <w:rFonts w:ascii="Cambria Math" w:hAnsi="Cambria Math"/>
                <w:i/>
                <w:lang w:val="es-MX"/>
              </w:rPr>
            </m:ctrlPr>
          </m:fPr>
          <m:num>
            <m:r>
              <w:rPr>
                <w:rFonts w:ascii="Cambria Math" w:hAnsi="Cambria Math"/>
                <w:lang w:val="es-MX"/>
              </w:rPr>
              <m:t>n!</m:t>
            </m:r>
          </m:num>
          <m:den>
            <m:r>
              <w:rPr>
                <w:rFonts w:ascii="Cambria Math" w:hAnsi="Cambria Math"/>
                <w:lang w:val="es-MX"/>
              </w:rPr>
              <m:t>u!</m:t>
            </m:r>
            <m:d>
              <m:dPr>
                <m:ctrlPr>
                  <w:rPr>
                    <w:rFonts w:ascii="Cambria Math" w:hAnsi="Cambria Math"/>
                    <w:i/>
                    <w:lang w:val="es-MX"/>
                  </w:rPr>
                </m:ctrlPr>
              </m:dPr>
              <m:e>
                <m:r>
                  <w:rPr>
                    <w:rFonts w:ascii="Cambria Math" w:hAnsi="Cambria Math"/>
                    <w:lang w:val="es-MX"/>
                  </w:rPr>
                  <m:t>n-k</m:t>
                </m:r>
              </m:e>
            </m:d>
            <m:r>
              <w:rPr>
                <w:rFonts w:ascii="Cambria Math" w:hAnsi="Cambria Math"/>
                <w:lang w:val="es-MX"/>
              </w:rPr>
              <m:t>!</m:t>
            </m:r>
          </m:den>
        </m:f>
        <m:sSup>
          <m:sSupPr>
            <m:ctrlPr>
              <w:rPr>
                <w:rFonts w:ascii="Cambria Math" w:hAnsi="Cambria Math"/>
                <w:i/>
                <w:lang w:val="es-MX"/>
              </w:rPr>
            </m:ctrlPr>
          </m:sSupPr>
          <m:e>
            <m:r>
              <w:rPr>
                <w:rFonts w:ascii="Cambria Math" w:hAnsi="Cambria Math"/>
                <w:lang w:val="es-MX"/>
              </w:rPr>
              <m:t>p</m:t>
            </m:r>
          </m:e>
          <m:sup>
            <m:r>
              <w:rPr>
                <w:rFonts w:ascii="Cambria Math" w:hAnsi="Cambria Math"/>
                <w:lang w:val="es-MX"/>
              </w:rPr>
              <m:t>u</m:t>
            </m:r>
          </m:sup>
        </m:sSup>
        <m:sSup>
          <m:sSupPr>
            <m:ctrlPr>
              <w:rPr>
                <w:rFonts w:ascii="Cambria Math" w:hAnsi="Cambria Math"/>
                <w:i/>
                <w:lang w:val="es-MX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s-MX"/>
                  </w:rPr>
                </m:ctrlPr>
              </m:dPr>
              <m:e>
                <m:r>
                  <w:rPr>
                    <w:rFonts w:ascii="Cambria Math" w:hAnsi="Cambria Math"/>
                    <w:lang w:val="es-MX"/>
                  </w:rPr>
                  <m:t>1-p</m:t>
                </m:r>
              </m:e>
            </m:d>
          </m:e>
          <m:sup>
            <m:r>
              <w:rPr>
                <w:rFonts w:ascii="Cambria Math" w:hAnsi="Cambria Math"/>
                <w:lang w:val="es-MX"/>
              </w:rPr>
              <m:t>n-k</m:t>
            </m:r>
          </m:sup>
        </m:sSup>
      </m:oMath>
      <w:r>
        <w:rPr>
          <w:rFonts w:eastAsiaTheme="minorEastAsia"/>
          <w:lang w:val="es-MX"/>
        </w:rPr>
        <w:t xml:space="preserve">. Demuestre claramente sus resultados y su procedimiento. </w:t>
      </w:r>
    </w:p>
    <w:p w14:paraId="6FE64B2F" w14:textId="77777777" w:rsidR="00B84834" w:rsidRPr="00C368E0" w:rsidRDefault="00B84834" w:rsidP="00B84834">
      <w:pPr>
        <w:pStyle w:val="Prrafodelista"/>
        <w:jc w:val="both"/>
        <w:rPr>
          <w:lang w:val="es-MX"/>
        </w:rPr>
      </w:pPr>
    </w:p>
    <w:p w14:paraId="3E3A35AD" w14:textId="77777777" w:rsidR="003B78D4" w:rsidRDefault="003B78D4" w:rsidP="003B78D4">
      <w:pPr>
        <w:pStyle w:val="Prrafodelista"/>
        <w:jc w:val="both"/>
        <w:rPr>
          <w:lang w:val="es-MX"/>
        </w:rPr>
      </w:pPr>
    </w:p>
    <w:p w14:paraId="6F55BD61" w14:textId="56BF498A" w:rsidR="00B208D9" w:rsidRPr="003B78D4" w:rsidRDefault="003B78D4" w:rsidP="003B78D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s-MX"/>
        </w:rPr>
      </w:pPr>
      <w:r w:rsidRPr="003B78D4">
        <w:rPr>
          <w:lang w:val="es-MX"/>
        </w:rPr>
        <w:t xml:space="preserve">Considere la estimación del logit </w:t>
      </w:r>
      <m:oMath>
        <m:r>
          <w:rPr>
            <w:rFonts w:ascii="Cambria Math" w:hAnsi="Cambria Math" w:cs="Cambria Math"/>
            <w:lang w:val="es-MX"/>
          </w:rPr>
          <m:t>P</m:t>
        </m:r>
        <m:d>
          <m:dPr>
            <m:ctrlPr>
              <w:rPr>
                <w:rFonts w:ascii="Cambria Math" w:hAnsi="Cambria Math"/>
                <w:i/>
                <w:lang w:val="es-MX"/>
              </w:rPr>
            </m:ctrlPr>
          </m:dPr>
          <m:e>
            <m:r>
              <w:rPr>
                <w:rFonts w:ascii="Cambria Math" w:hAnsi="Cambria Math" w:cs="Cambria Math"/>
                <w:lang w:val="es-MX"/>
              </w:rPr>
              <m:t>y</m:t>
            </m:r>
            <m:r>
              <w:rPr>
                <w:rFonts w:ascii="Cambria Math" w:hAnsi="Cambria Math"/>
                <w:lang w:val="es-MX"/>
              </w:rPr>
              <m:t>=1</m:t>
            </m:r>
          </m:e>
          <m:e>
            <m:r>
              <w:rPr>
                <w:rFonts w:ascii="Cambria Math" w:hAnsi="Cambria Math" w:cs="Cambria Math"/>
                <w:lang w:val="es-MX"/>
              </w:rPr>
              <m:t>X</m:t>
            </m:r>
            <m:ctrlPr>
              <w:rPr>
                <w:rFonts w:ascii="Cambria Math" w:hAnsi="Cambria Math" w:cs="Cambria Math"/>
                <w:i/>
                <w:lang w:val="es-MX"/>
              </w:rPr>
            </m:ctrlPr>
          </m:e>
        </m:d>
        <m:r>
          <w:rPr>
            <w:rFonts w:ascii="Cambria Math" w:hAnsi="Cambria Math"/>
            <w:lang w:val="es-MX"/>
          </w:rPr>
          <m:t>=</m:t>
        </m:r>
        <m:r>
          <w:rPr>
            <w:rFonts w:ascii="Cambria Math" w:hAnsi="Cambria Math" w:hint="eastAsia"/>
            <w:lang w:val="es-MX"/>
          </w:rPr>
          <m:t>Λ</m:t>
        </m:r>
        <m:d>
          <m:dPr>
            <m:ctrlPr>
              <w:rPr>
                <w:rFonts w:ascii="Cambria Math" w:hAnsi="Cambria Math"/>
                <w:i/>
                <w:lang w:val="es-MX"/>
              </w:rPr>
            </m:ctrlPr>
          </m:dPr>
          <m:e>
            <m:r>
              <w:rPr>
                <w:rFonts w:ascii="Cambria Math" w:hAnsi="Cambria Math" w:cs="Cambria Math"/>
                <w:lang w:val="es-MX"/>
              </w:rPr>
              <m:t>XB</m:t>
            </m:r>
          </m:e>
        </m:d>
      </m:oMath>
      <w:r>
        <w:rPr>
          <w:rFonts w:eastAsiaTheme="minorEastAsia"/>
          <w:lang w:val="es-MX"/>
        </w:rPr>
        <w:t xml:space="preserve"> </w:t>
      </w:r>
      <w:r w:rsidRPr="003B78D4">
        <w:rPr>
          <w:lang w:val="es-MX"/>
        </w:rPr>
        <w:t>con los datos</w:t>
      </w:r>
      <w:r>
        <w:rPr>
          <w:lang w:val="es-MX"/>
        </w:rPr>
        <w:t xml:space="preserve"> </w:t>
      </w:r>
      <m:oMath>
        <m:sSub>
          <m:sSubPr>
            <m:ctrlPr>
              <w:rPr>
                <w:rFonts w:ascii="Cambria Math" w:hAnsi="Cambria Math" w:cs="Cambria Math"/>
                <w:i/>
                <w:lang w:val="es-MX"/>
              </w:rPr>
            </m:ctrlPr>
          </m:sSubPr>
          <m:e>
            <m:r>
              <w:rPr>
                <w:rFonts w:ascii="Cambria Math" w:hAnsi="Cambria Math" w:cs="Cambria Math"/>
                <w:lang w:val="es-MX"/>
              </w:rPr>
              <m:t>y</m:t>
            </m:r>
          </m:e>
          <m:sub>
            <m:r>
              <w:rPr>
                <w:rFonts w:ascii="Cambria Math" w:hAnsi="Cambria Math" w:cs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s-MX"/>
              </w:rPr>
            </m:ctrlPr>
          </m:dPr>
          <m:e>
            <m:r>
              <w:rPr>
                <w:rFonts w:ascii="Cambria Math" w:hAnsi="Cambria Math"/>
                <w:lang w:val="es-MX"/>
              </w:rPr>
              <m:t>0,0,0,1,1,1</m:t>
            </m:r>
          </m:e>
        </m:d>
      </m:oMath>
      <w:r w:rsidRPr="003B78D4">
        <w:rPr>
          <w:lang w:val="es-MX"/>
        </w:rPr>
        <w:t xml:space="preserve">. Encuentre el coeficiente estimado del modelo </w:t>
      </w:r>
      <m:oMath>
        <m:sSub>
          <m:sSubPr>
            <m:ctrlPr>
              <w:rPr>
                <w:rFonts w:ascii="Cambria Math" w:hAnsi="Cambria Math" w:cs="Cambria Math"/>
                <w:i/>
                <w:lang w:val="es-MX"/>
              </w:rPr>
            </m:ctrlPr>
          </m:sSubPr>
          <m:e>
            <m:r>
              <w:rPr>
                <w:rFonts w:ascii="Cambria Math" w:hAnsi="Cambria Math" w:cs="Cambria Math"/>
                <w:lang w:val="es-MX"/>
              </w:rPr>
              <m:t>y</m:t>
            </m:r>
          </m:e>
          <m:sub>
            <m:r>
              <w:rPr>
                <w:rFonts w:ascii="Cambria Math" w:hAnsi="Cambria Math" w:cs="Cambria Math"/>
                <w:lang w:val="es-MX"/>
              </w:rPr>
              <m:t>i</m:t>
            </m:r>
          </m:sub>
        </m:sSub>
        <m:r>
          <w:rPr>
            <w:rFonts w:ascii="Cambria Math" w:hAnsi="Cambria Math"/>
            <w:lang w:val="es-MX"/>
          </w:rPr>
          <m:t>=</m:t>
        </m:r>
        <m:sSub>
          <m:sSubPr>
            <m:ctrlPr>
              <w:rPr>
                <w:rFonts w:ascii="Cambria Math" w:hAnsi="Cambria Math"/>
                <w:i/>
                <w:lang w:val="es-MX"/>
              </w:rPr>
            </m:ctrlPr>
          </m:sSubPr>
          <m:e>
            <m:r>
              <w:rPr>
                <w:rFonts w:ascii="Cambria Math" w:hAnsi="Cambria Math" w:cs="Cambria Math"/>
                <w:lang w:val="es-MX"/>
              </w:rPr>
              <m:t>β</m:t>
            </m:r>
            <m:ctrlPr>
              <w:rPr>
                <w:rFonts w:ascii="Cambria Math" w:hAnsi="Cambria Math" w:cs="Cambria Math"/>
                <w:i/>
                <w:lang w:val="es-MX"/>
              </w:rPr>
            </m:ctrlPr>
          </m:e>
          <m:sub>
            <m:r>
              <w:rPr>
                <w:rFonts w:ascii="Cambria Math" w:hAnsi="Cambria Math"/>
                <w:lang w:val="es-MX"/>
              </w:rPr>
              <m:t>0</m:t>
            </m:r>
          </m:sub>
        </m:sSub>
        <m:r>
          <w:rPr>
            <w:rFonts w:ascii="Cambria Math" w:hAnsi="Cambria Math"/>
            <w:lang w:val="es-MX"/>
          </w:rPr>
          <m:t>+</m:t>
        </m:r>
        <m:sSub>
          <m:sSubPr>
            <m:ctrlPr>
              <w:rPr>
                <w:rFonts w:ascii="Cambria Math" w:hAnsi="Cambria Math" w:cs="Cambria Math"/>
                <w:i/>
                <w:lang w:val="es-MX"/>
              </w:rPr>
            </m:ctrlPr>
          </m:sSubPr>
          <m:e>
            <m:r>
              <w:rPr>
                <w:rFonts w:ascii="Cambria Math" w:hAnsi="Cambria Math" w:cs="Cambria Math"/>
                <w:lang w:val="es-MX"/>
              </w:rPr>
              <m:t>u</m:t>
            </m:r>
          </m:e>
          <m:sub>
            <m:r>
              <w:rPr>
                <w:rFonts w:ascii="Cambria Math" w:hAnsi="Cambria Math" w:cs="Cambria Math"/>
                <w:lang w:val="es-MX"/>
              </w:rPr>
              <m:t>i</m:t>
            </m:r>
          </m:sub>
        </m:sSub>
      </m:oMath>
      <w:r>
        <w:rPr>
          <w:rFonts w:eastAsiaTheme="minorEastAsia"/>
          <w:lang w:val="es-MX"/>
        </w:rPr>
        <w:t>. Demuestre sus resultados.</w:t>
      </w:r>
    </w:p>
    <w:sectPr w:rsidR="00B208D9" w:rsidRPr="003B78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8D03B" w14:textId="77777777" w:rsidR="00281720" w:rsidRDefault="00281720" w:rsidP="00043DED">
      <w:pPr>
        <w:spacing w:after="0" w:line="240" w:lineRule="auto"/>
      </w:pPr>
      <w:r>
        <w:separator/>
      </w:r>
    </w:p>
  </w:endnote>
  <w:endnote w:type="continuationSeparator" w:id="0">
    <w:p w14:paraId="06508FCD" w14:textId="77777777" w:rsidR="00281720" w:rsidRDefault="00281720" w:rsidP="00043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37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A9455" w14:textId="77777777" w:rsidR="00DD4C58" w:rsidRDefault="00DD4C5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C6CB" w14:textId="77777777" w:rsidR="00DD4C58" w:rsidRDefault="00DD4C5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A81D3" w14:textId="77777777" w:rsidR="00DD4C58" w:rsidRDefault="00DD4C5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2BC19" w14:textId="77777777" w:rsidR="00281720" w:rsidRDefault="00281720" w:rsidP="00043DED">
      <w:pPr>
        <w:spacing w:after="0" w:line="240" w:lineRule="auto"/>
      </w:pPr>
      <w:r>
        <w:separator/>
      </w:r>
    </w:p>
  </w:footnote>
  <w:footnote w:type="continuationSeparator" w:id="0">
    <w:p w14:paraId="45ABDD20" w14:textId="77777777" w:rsidR="00281720" w:rsidRDefault="00281720" w:rsidP="00043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0F051" w14:textId="77777777" w:rsidR="00DD4C58" w:rsidRDefault="00DD4C5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48EB1" w14:textId="2D39C5D7" w:rsidR="00043DED" w:rsidRPr="00F758E3" w:rsidRDefault="00043DED" w:rsidP="00043DED">
    <w:pPr>
      <w:pStyle w:val="Encabezado"/>
      <w:rPr>
        <w:lang w:val="es-MX"/>
      </w:rPr>
    </w:pPr>
    <w:r>
      <w:rPr>
        <w:lang w:val="es-MX"/>
      </w:rPr>
      <w:t>Nicolás Ronderos PhD</w:t>
    </w:r>
  </w:p>
  <w:p w14:paraId="51ACB97A" w14:textId="77777777" w:rsidR="00043DED" w:rsidRDefault="00043DE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5C03" w14:textId="77777777" w:rsidR="00DD4C58" w:rsidRDefault="00DD4C5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676A9"/>
    <w:multiLevelType w:val="hybridMultilevel"/>
    <w:tmpl w:val="2F1A5CFE"/>
    <w:lvl w:ilvl="0" w:tplc="ED2C3D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72600"/>
    <w:multiLevelType w:val="hybridMultilevel"/>
    <w:tmpl w:val="2F1A5CFE"/>
    <w:lvl w:ilvl="0" w:tplc="ED2C3D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4C50BF"/>
    <w:multiLevelType w:val="hybridMultilevel"/>
    <w:tmpl w:val="8DEC06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5E3"/>
    <w:rsid w:val="00043DED"/>
    <w:rsid w:val="0017746D"/>
    <w:rsid w:val="00281720"/>
    <w:rsid w:val="002D62BA"/>
    <w:rsid w:val="00360431"/>
    <w:rsid w:val="003B78D4"/>
    <w:rsid w:val="004555E3"/>
    <w:rsid w:val="00682893"/>
    <w:rsid w:val="007B7CC3"/>
    <w:rsid w:val="008365F9"/>
    <w:rsid w:val="00847368"/>
    <w:rsid w:val="00854272"/>
    <w:rsid w:val="00923466"/>
    <w:rsid w:val="009B4EFE"/>
    <w:rsid w:val="00AB4283"/>
    <w:rsid w:val="00AE1900"/>
    <w:rsid w:val="00B208D9"/>
    <w:rsid w:val="00B84834"/>
    <w:rsid w:val="00C368E0"/>
    <w:rsid w:val="00D22098"/>
    <w:rsid w:val="00D62EF5"/>
    <w:rsid w:val="00DD4C58"/>
    <w:rsid w:val="00F10DC8"/>
    <w:rsid w:val="00FE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BF538"/>
  <w15:chartTrackingRefBased/>
  <w15:docId w15:val="{09367170-8ADD-4007-9456-74088782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555E3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4555E3"/>
    <w:rPr>
      <w:color w:val="808080"/>
    </w:rPr>
  </w:style>
  <w:style w:type="paragraph" w:customStyle="1" w:styleId="Default">
    <w:name w:val="Default"/>
    <w:rsid w:val="001774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43D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3DED"/>
  </w:style>
  <w:style w:type="paragraph" w:styleId="Piedepgina">
    <w:name w:val="footer"/>
    <w:basedOn w:val="Normal"/>
    <w:link w:val="PiedepginaCar"/>
    <w:uiPriority w:val="99"/>
    <w:unhideWhenUsed/>
    <w:rsid w:val="00043D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43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4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320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Nicolas Ronderos</cp:lastModifiedBy>
  <cp:revision>17</cp:revision>
  <dcterms:created xsi:type="dcterms:W3CDTF">2024-05-27T15:00:00Z</dcterms:created>
  <dcterms:modified xsi:type="dcterms:W3CDTF">2026-02-06T21:27:00Z</dcterms:modified>
</cp:coreProperties>
</file>