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B2C36" w14:textId="3AF6B867" w:rsidR="004D38CA" w:rsidRPr="009318C1" w:rsidRDefault="00BC6019" w:rsidP="00FA30FC">
      <w:pPr>
        <w:pStyle w:val="Prrafodelista"/>
        <w:numPr>
          <w:ilvl w:val="0"/>
          <w:numId w:val="1"/>
        </w:numPr>
        <w:jc w:val="both"/>
        <w:rPr>
          <w:lang w:val="es-MX"/>
        </w:rPr>
      </w:pPr>
      <w:r w:rsidRPr="009318C1">
        <w:rPr>
          <w:b/>
          <w:bCs/>
          <w:lang w:val="es-MX"/>
        </w:rPr>
        <w:t>Caras diferentes de la misma moneda</w:t>
      </w:r>
      <w:r w:rsidRPr="009318C1">
        <w:rPr>
          <w:lang w:val="es-MX"/>
        </w:rPr>
        <w:t xml:space="preserve">. </w:t>
      </w:r>
      <w:r w:rsidR="007F313B" w:rsidRPr="009318C1">
        <w:rPr>
          <w:lang w:val="es-MX"/>
        </w:rPr>
        <w:t xml:space="preserve">Considere el modelo de regresión lineal simple </w:t>
      </w:r>
      <m:oMath>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r>
          <w:rPr>
            <w:rFonts w:ascii="Cambria Math" w:hAnsi="Cambria Math"/>
            <w:lang w:val="es-MX"/>
          </w:rPr>
          <m:t>=5+5</m:t>
        </m:r>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007F313B" w:rsidRPr="009318C1">
        <w:rPr>
          <w:rFonts w:eastAsiaTheme="minorEastAsia"/>
          <w:lang w:val="es-MX"/>
        </w:rPr>
        <w:t xml:space="preserve"> y suponga que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e</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sidR="007F313B" w:rsidRPr="009318C1">
        <w:rPr>
          <w:rFonts w:eastAsiaTheme="minorEastAsia"/>
          <w:lang w:val="es-MX"/>
        </w:rPr>
        <w:t xml:space="preserve"> de tal manera que no se cumple el supuesto de media condicional cero. </w:t>
      </w:r>
      <w:r w:rsidR="00192F61" w:rsidRPr="009318C1">
        <w:rPr>
          <w:rFonts w:eastAsiaTheme="minorEastAsia"/>
          <w:lang w:val="es-MX"/>
        </w:rPr>
        <w:t>Para ello</w:t>
      </w:r>
      <w:r w:rsidR="00CD376C" w:rsidRPr="009318C1">
        <w:rPr>
          <w:rFonts w:eastAsiaTheme="minorEastAsia"/>
          <w:lang w:val="es-MX"/>
        </w:rPr>
        <w:t xml:space="preserve"> </w:t>
      </w:r>
      <w:r w:rsidR="00192F61" w:rsidRPr="009318C1">
        <w:rPr>
          <w:rFonts w:eastAsiaTheme="minorEastAsia"/>
          <w:lang w:val="es-MX"/>
        </w:rPr>
        <w:t xml:space="preserve">suponga que </w:t>
      </w:r>
      <m:oMath>
        <m:sSub>
          <m:sSubPr>
            <m:ctrlPr>
              <w:rPr>
                <w:rFonts w:ascii="Cambria Math" w:eastAsiaTheme="minorEastAsia" w:hAnsi="Cambria Math"/>
                <w:i/>
                <w:lang w:val="es-MX"/>
              </w:rPr>
            </m:ctrlPr>
          </m:sSubPr>
          <m:e>
            <m:r>
              <w:rPr>
                <w:rFonts w:ascii="Cambria Math" w:eastAsiaTheme="minorEastAsia" w:hAnsi="Cambria Math"/>
                <w:lang w:val="es-MX"/>
              </w:rPr>
              <m:t>e</m:t>
            </m:r>
          </m:e>
          <m:sub>
            <m:r>
              <w:rPr>
                <w:rFonts w:ascii="Cambria Math" w:eastAsiaTheme="minorEastAsia" w:hAnsi="Cambria Math"/>
                <w:lang w:val="es-MX"/>
              </w:rPr>
              <m:t>i</m:t>
            </m:r>
          </m:sub>
        </m:sSub>
        <m:r>
          <w:rPr>
            <w:rFonts w:ascii="Cambria Math" w:eastAsiaTheme="minorEastAsia" w:hAnsi="Cambria Math"/>
            <w:lang w:val="es-MX"/>
          </w:rPr>
          <m:t>~</m:t>
        </m:r>
        <m:d>
          <m:dPr>
            <m:ctrlPr>
              <w:rPr>
                <w:rFonts w:ascii="Cambria Math" w:eastAsiaTheme="minorEastAsia" w:hAnsi="Cambria Math"/>
                <w:i/>
                <w:lang w:val="es-MX"/>
              </w:rPr>
            </m:ctrlPr>
          </m:dPr>
          <m:e>
            <m:r>
              <w:rPr>
                <w:rFonts w:ascii="Cambria Math" w:eastAsiaTheme="minorEastAsia" w:hAnsi="Cambria Math"/>
                <w:lang w:val="es-MX"/>
              </w:rPr>
              <m:t>0,1</m:t>
            </m:r>
          </m:e>
        </m:d>
        <m:r>
          <w:rPr>
            <w:rFonts w:ascii="Cambria Math" w:eastAsiaTheme="minorEastAsia" w:hAnsi="Cambria Math"/>
            <w:lang w:val="es-MX"/>
          </w:rPr>
          <m:t xml:space="preserve">, </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r>
          <w:rPr>
            <w:rFonts w:ascii="Cambria Math" w:eastAsiaTheme="minorEastAsia" w:hAnsi="Cambria Math"/>
            <w:lang w:val="es-MX"/>
          </w:rPr>
          <m:t>~(0,1)</m:t>
        </m:r>
      </m:oMath>
      <w:r w:rsidR="00192F61" w:rsidRPr="009318C1">
        <w:rPr>
          <w:rFonts w:eastAsiaTheme="minorEastAsia"/>
          <w:lang w:val="es-MX"/>
        </w:rPr>
        <w:t xml:space="preserve"> por lo cual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r>
          <w:rPr>
            <w:rFonts w:ascii="Cambria Math" w:eastAsiaTheme="minorEastAsia" w:hAnsi="Cambria Math"/>
            <w:lang w:val="es-MX"/>
          </w:rPr>
          <m:t>~(0,2)</m:t>
        </m:r>
      </m:oMath>
      <w:r w:rsidR="00CD376C" w:rsidRPr="009318C1">
        <w:rPr>
          <w:rFonts w:eastAsiaTheme="minorEastAsia"/>
          <w:lang w:val="es-MX"/>
        </w:rPr>
        <w:t xml:space="preserve">. Si usted estima </w:t>
      </w:r>
      <m:oMath>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oMath>
      <w:r w:rsidR="00CD376C" w:rsidRPr="009318C1">
        <w:rPr>
          <w:rFonts w:eastAsiaTheme="minorEastAsia"/>
          <w:lang w:val="es-MX"/>
        </w:rPr>
        <w:t xml:space="preserve"> usando MCO ¿Cuál será el valor del parámetro? O visto de otra manera ¿Cuál es el sesgo de su estimación?</w:t>
      </w:r>
    </w:p>
    <w:p w14:paraId="1752E0D9" w14:textId="6188B2C1" w:rsidR="007F313B" w:rsidRPr="009318C1" w:rsidRDefault="007F313B" w:rsidP="00FA30FC">
      <w:pPr>
        <w:pStyle w:val="Prrafodelista"/>
        <w:jc w:val="both"/>
        <w:rPr>
          <w:rFonts w:eastAsiaTheme="minorEastAsia"/>
          <w:lang w:val="es-MX"/>
        </w:rPr>
      </w:pPr>
    </w:p>
    <w:p w14:paraId="705F0F1F" w14:textId="46B04AC4" w:rsidR="007F313B" w:rsidRPr="009318C1" w:rsidRDefault="009318C1" w:rsidP="00FA30FC">
      <w:pPr>
        <w:pStyle w:val="Prrafodelista"/>
        <w:jc w:val="both"/>
        <w:rPr>
          <w:rFonts w:eastAsiaTheme="minorEastAsia"/>
          <w:lang w:val="es-MX"/>
        </w:rPr>
      </w:pPr>
      <m:oMath>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r>
          <w:rPr>
            <w:rFonts w:ascii="Cambria Math" w:hAnsi="Cambria Math"/>
            <w:lang w:val="es-MX"/>
          </w:rPr>
          <m:t>=5+</m:t>
        </m:r>
        <m:f>
          <m:fPr>
            <m:ctrlPr>
              <w:rPr>
                <w:rFonts w:ascii="Cambria Math"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m:t>
                    </m:r>
                    <m:r>
                      <w:rPr>
                        <w:rFonts w:ascii="Cambria Math" w:hAnsi="Cambria Math"/>
                        <w:lang w:val="es-MX"/>
                      </w:rPr>
                      <m:t>x</m:t>
                    </m:r>
                  </m:e>
                  <m:sub>
                    <m:r>
                      <w:rPr>
                        <w:rFonts w:ascii="Cambria Math" w:hAnsi="Cambria Math"/>
                        <w:lang w:val="es-MX"/>
                      </w:rPr>
                      <m:t>i</m:t>
                    </m:r>
                  </m:sub>
                </m:sSub>
                <m:r>
                  <w:rPr>
                    <w:rFonts w:ascii="Cambria Math" w:hAnsi="Cambria Math"/>
                    <w:lang w:val="es-MX"/>
                  </w:rPr>
                  <m:t>-</m:t>
                </m:r>
                <m:acc>
                  <m:accPr>
                    <m:chr m:val="̅"/>
                    <m:ctrlPr>
                      <w:rPr>
                        <w:rFonts w:ascii="Cambria Math" w:hAnsi="Cambria Math"/>
                        <w:i/>
                        <w:lang w:val="es-MX"/>
                      </w:rPr>
                    </m:ctrlPr>
                  </m:accPr>
                  <m:e>
                    <m:r>
                      <w:rPr>
                        <w:rFonts w:ascii="Cambria Math" w:hAnsi="Cambria Math"/>
                        <w:lang w:val="es-MX"/>
                      </w:rPr>
                      <m:t>x</m:t>
                    </m:r>
                  </m:e>
                </m:acc>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e>
            </m:nary>
          </m:num>
          <m:den>
            <m:sSup>
              <m:sSupPr>
                <m:ctrlPr>
                  <w:rPr>
                    <w:rFonts w:ascii="Cambria Math" w:hAnsi="Cambria Math"/>
                    <w:i/>
                    <w:lang w:val="es-MX"/>
                  </w:rPr>
                </m:ctrlPr>
              </m:sSupPr>
              <m:e>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d>
                      <m:dPr>
                        <m:ctrlPr>
                          <w:rPr>
                            <w:rFonts w:ascii="Cambria Math" w:hAnsi="Cambria Math"/>
                            <w:i/>
                            <w:lang w:val="es-MX"/>
                          </w:rPr>
                        </m:ctrlPr>
                      </m:dPr>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r>
                          <w:rPr>
                            <w:rFonts w:ascii="Cambria Math" w:hAnsi="Cambria Math"/>
                            <w:lang w:val="es-MX"/>
                          </w:rPr>
                          <m:t>-</m:t>
                        </m:r>
                        <m:acc>
                          <m:accPr>
                            <m:chr m:val="̅"/>
                            <m:ctrlPr>
                              <w:rPr>
                                <w:rFonts w:ascii="Cambria Math" w:hAnsi="Cambria Math"/>
                                <w:i/>
                                <w:lang w:val="es-MX"/>
                              </w:rPr>
                            </m:ctrlPr>
                          </m:accPr>
                          <m:e>
                            <m:r>
                              <w:rPr>
                                <w:rFonts w:ascii="Cambria Math" w:hAnsi="Cambria Math"/>
                                <w:lang w:val="es-MX"/>
                              </w:rPr>
                              <m:t>x</m:t>
                            </m:r>
                          </m:e>
                        </m:acc>
                      </m:e>
                    </m:d>
                  </m:e>
                </m:nary>
              </m:e>
              <m:sup>
                <m:r>
                  <w:rPr>
                    <w:rFonts w:ascii="Cambria Math" w:hAnsi="Cambria Math"/>
                    <w:lang w:val="es-MX"/>
                  </w:rPr>
                  <m:t>2</m:t>
                </m:r>
              </m:sup>
            </m:sSup>
          </m:den>
        </m:f>
        <m:r>
          <w:rPr>
            <w:rFonts w:ascii="Cambria Math" w:eastAsiaTheme="minorEastAsia" w:hAnsi="Cambria Math"/>
            <w:lang w:val="es-MX"/>
          </w:rPr>
          <m:t>=5+</m:t>
        </m:r>
        <m:f>
          <m:fPr>
            <m:ctrlPr>
              <w:rPr>
                <w:rFonts w:ascii="Cambria Math"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e>
            </m:nary>
          </m:num>
          <m:den>
            <m:sSup>
              <m:sSupPr>
                <m:ctrlPr>
                  <w:rPr>
                    <w:rFonts w:ascii="Cambria Math" w:hAnsi="Cambria Math"/>
                    <w:i/>
                    <w:lang w:val="es-MX"/>
                  </w:rPr>
                </m:ctrlPr>
              </m:sSupPr>
              <m:e>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nary>
              </m:e>
              <m:sup>
                <m:r>
                  <w:rPr>
                    <w:rFonts w:ascii="Cambria Math" w:hAnsi="Cambria Math"/>
                    <w:lang w:val="es-MX"/>
                  </w:rPr>
                  <m:t>2</m:t>
                </m:r>
              </m:sup>
            </m:sSup>
          </m:den>
        </m:f>
        <m:r>
          <w:rPr>
            <w:rFonts w:ascii="Cambria Math" w:eastAsiaTheme="minorEastAsia" w:hAnsi="Cambria Math"/>
            <w:lang w:val="es-MX"/>
          </w:rPr>
          <m:t>=5+</m:t>
        </m:r>
        <m:f>
          <m:fPr>
            <m:ctrlPr>
              <w:rPr>
                <w:rFonts w:ascii="Cambria Math"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r>
                  <w:rPr>
                    <w:rFonts w:ascii="Cambria Math" w:hAnsi="Cambria Math"/>
                    <w:lang w:val="es-MX"/>
                  </w:rPr>
                  <m:t>(</m:t>
                </m:r>
                <m:sSub>
                  <m:sSubPr>
                    <m:ctrlPr>
                      <w:rPr>
                        <w:rFonts w:ascii="Cambria Math" w:hAnsi="Cambria Math"/>
                        <w:i/>
                        <w:lang w:val="es-MX"/>
                      </w:rPr>
                    </m:ctrlPr>
                  </m:sSubPr>
                  <m:e>
                    <m:r>
                      <w:rPr>
                        <w:rFonts w:ascii="Cambria Math" w:hAnsi="Cambria Math"/>
                        <w:lang w:val="es-MX"/>
                      </w:rPr>
                      <m:t>e</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e>
            </m:nary>
          </m:num>
          <m:den>
            <m:sSup>
              <m:sSupPr>
                <m:ctrlPr>
                  <w:rPr>
                    <w:rFonts w:ascii="Cambria Math" w:hAnsi="Cambria Math"/>
                    <w:i/>
                    <w:lang w:val="es-MX"/>
                  </w:rPr>
                </m:ctrlPr>
              </m:sSupPr>
              <m:e>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nary>
              </m:e>
              <m:sup>
                <m:r>
                  <w:rPr>
                    <w:rFonts w:ascii="Cambria Math" w:hAnsi="Cambria Math"/>
                    <w:lang w:val="es-MX"/>
                  </w:rPr>
                  <m:t>2</m:t>
                </m:r>
              </m:sup>
            </m:sSup>
          </m:den>
        </m:f>
        <m:r>
          <w:rPr>
            <w:rFonts w:ascii="Cambria Math" w:hAnsi="Cambria Math"/>
            <w:lang w:val="es-MX"/>
          </w:rPr>
          <m:t>=5+</m:t>
        </m:r>
        <m:f>
          <m:fPr>
            <m:ctrlPr>
              <w:rPr>
                <w:rFonts w:ascii="Cambria Math"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r>
                  <w:rPr>
                    <w:rFonts w:ascii="Cambria Math" w:hAnsi="Cambria Math"/>
                    <w:lang w:val="es-MX"/>
                  </w:rPr>
                  <m:t>(</m:t>
                </m:r>
                <m:sSub>
                  <m:sSubPr>
                    <m:ctrlPr>
                      <w:rPr>
                        <w:rFonts w:ascii="Cambria Math" w:hAnsi="Cambria Math"/>
                        <w:i/>
                        <w:lang w:val="es-MX"/>
                      </w:rPr>
                    </m:ctrlPr>
                  </m:sSubPr>
                  <m:e>
                    <m:r>
                      <w:rPr>
                        <w:rFonts w:ascii="Cambria Math" w:hAnsi="Cambria Math"/>
                        <w:lang w:val="es-MX"/>
                      </w:rPr>
                      <m:t>e</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e>
            </m:nary>
          </m:num>
          <m:den>
            <m:sSup>
              <m:sSupPr>
                <m:ctrlPr>
                  <w:rPr>
                    <w:rFonts w:ascii="Cambria Math" w:hAnsi="Cambria Math"/>
                    <w:i/>
                    <w:lang w:val="es-MX"/>
                  </w:rPr>
                </m:ctrlPr>
              </m:sSupPr>
              <m:e>
                <m:nary>
                  <m:naryPr>
                    <m:chr m:val="∑"/>
                    <m:limLoc m:val="undOvr"/>
                    <m:ctrlPr>
                      <w:rPr>
                        <w:rFonts w:ascii="Cambria Math" w:hAnsi="Cambria Math"/>
                        <w:i/>
                        <w:lang w:val="es-MX"/>
                      </w:rPr>
                    </m:ctrlPr>
                  </m:naryPr>
                  <m:sub>
                    <m:r>
                      <w:rPr>
                        <w:rFonts w:ascii="Cambria Math" w:hAnsi="Cambria Math"/>
                        <w:lang w:val="es-MX"/>
                      </w:rPr>
                      <m:t>i</m:t>
                    </m:r>
                    <m:r>
                      <w:rPr>
                        <w:rFonts w:ascii="Cambria Math" w:hAnsi="Cambria Math"/>
                        <w:lang w:val="es-MX"/>
                      </w:rPr>
                      <m:t>=1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nary>
              </m:e>
              <m:sup>
                <m:r>
                  <w:rPr>
                    <w:rFonts w:ascii="Cambria Math" w:hAnsi="Cambria Math"/>
                    <w:lang w:val="es-MX"/>
                  </w:rPr>
                  <m:t>2</m:t>
                </m:r>
              </m:sup>
            </m:sSup>
          </m:den>
        </m:f>
      </m:oMath>
      <w:r w:rsidR="00192F61" w:rsidRPr="009318C1">
        <w:rPr>
          <w:rFonts w:eastAsiaTheme="minorEastAsia"/>
          <w:lang w:val="es-MX"/>
        </w:rPr>
        <w:t xml:space="preserve"> </w:t>
      </w:r>
    </w:p>
    <w:p w14:paraId="7F12C16A" w14:textId="0D92F79F" w:rsidR="00192F61" w:rsidRPr="009318C1" w:rsidRDefault="00192F61" w:rsidP="00FA30FC">
      <w:pPr>
        <w:pStyle w:val="Prrafodelista"/>
        <w:jc w:val="both"/>
        <w:rPr>
          <w:lang w:val="es-MX"/>
        </w:rPr>
      </w:pPr>
    </w:p>
    <w:p w14:paraId="5A3248D4" w14:textId="5F4CB3C3" w:rsidR="00192F61" w:rsidRPr="009318C1" w:rsidRDefault="00192F61" w:rsidP="00FA30FC">
      <w:pPr>
        <w:pStyle w:val="Prrafodelista"/>
        <w:jc w:val="both"/>
        <w:rPr>
          <w:rFonts w:eastAsiaTheme="minorEastAsia"/>
          <w:lang w:val="es-MX"/>
        </w:rPr>
      </w:pPr>
      <m:oMath>
        <m:r>
          <w:rPr>
            <w:rFonts w:ascii="Cambria Math" w:hAnsi="Cambria Math"/>
            <w:lang w:val="es-MX"/>
          </w:rPr>
          <m:t>=</m:t>
        </m:r>
        <m:r>
          <w:rPr>
            <w:rFonts w:ascii="Cambria Math" w:eastAsiaTheme="minorEastAsia" w:hAnsi="Cambria Math"/>
            <w:lang w:val="es-MX"/>
          </w:rPr>
          <m:t>5+</m:t>
        </m:r>
        <m:f>
          <m:fPr>
            <m:ctrlPr>
              <w:rPr>
                <w:rFonts w:ascii="Cambria Math" w:eastAsiaTheme="minorEastAsia" w:hAnsi="Cambria Math"/>
                <w:i/>
                <w:lang w:val="es-MX"/>
              </w:rPr>
            </m:ctrlPr>
          </m:fPr>
          <m:num>
            <m:nary>
              <m:naryPr>
                <m:chr m:val="∑"/>
                <m:limLoc m:val="undOvr"/>
                <m:ctrlPr>
                  <w:rPr>
                    <w:rFonts w:ascii="Cambria Math" w:eastAsiaTheme="minorEastAsia" w:hAnsi="Cambria Math"/>
                    <w:i/>
                    <w:lang w:val="es-MX"/>
                  </w:rPr>
                </m:ctrlPr>
              </m:naryPr>
              <m:sub>
                <m:r>
                  <w:rPr>
                    <w:rFonts w:ascii="Cambria Math" w:eastAsiaTheme="minorEastAsia" w:hAnsi="Cambria Math"/>
                    <w:lang w:val="es-MX"/>
                  </w:rPr>
                  <m:t>i=1</m:t>
                </m:r>
              </m:sub>
              <m:sup>
                <m:r>
                  <w:rPr>
                    <w:rFonts w:ascii="Cambria Math" w:eastAsiaTheme="minorEastAsia" w:hAnsi="Cambria Math"/>
                    <w:lang w:val="es-MX"/>
                  </w:rPr>
                  <m:t>n</m:t>
                </m:r>
              </m:sup>
              <m:e>
                <m:sSub>
                  <m:sSubPr>
                    <m:ctrlPr>
                      <w:rPr>
                        <w:rFonts w:ascii="Cambria Math" w:eastAsiaTheme="minorEastAsia" w:hAnsi="Cambria Math"/>
                        <w:i/>
                        <w:lang w:val="es-MX"/>
                      </w:rPr>
                    </m:ctrlPr>
                  </m:sSubPr>
                  <m:e>
                    <m:r>
                      <w:rPr>
                        <w:rFonts w:ascii="Cambria Math" w:eastAsiaTheme="minorEastAsia" w:hAnsi="Cambria Math"/>
                        <w:lang w:val="es-MX"/>
                      </w:rPr>
                      <m:t>e</m:t>
                    </m:r>
                  </m:e>
                  <m:sub>
                    <m:r>
                      <w:rPr>
                        <w:rFonts w:ascii="Cambria Math" w:eastAsiaTheme="minorEastAsia" w:hAnsi="Cambria Math"/>
                        <w:lang w:val="es-MX"/>
                      </w:rPr>
                      <m:t>i</m:t>
                    </m:r>
                  </m:sub>
                </m:sSub>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r>
                  <w:rPr>
                    <w:rFonts w:ascii="Cambria Math" w:eastAsiaTheme="minorEastAsia" w:hAnsi="Cambria Math"/>
                    <w:lang w:val="es-MX"/>
                  </w:rPr>
                  <m:t>-</m:t>
                </m:r>
                <m:sSubSup>
                  <m:sSubSupPr>
                    <m:ctrlPr>
                      <w:rPr>
                        <w:rFonts w:ascii="Cambria Math" w:eastAsiaTheme="minorEastAsia" w:hAnsi="Cambria Math"/>
                        <w:i/>
                        <w:lang w:val="es-MX"/>
                      </w:rPr>
                    </m:ctrlPr>
                  </m:sSubSupPr>
                  <m:e>
                    <m:r>
                      <w:rPr>
                        <w:rFonts w:ascii="Cambria Math" w:eastAsiaTheme="minorEastAsia" w:hAnsi="Cambria Math"/>
                        <w:lang w:val="es-MX"/>
                      </w:rPr>
                      <m:t>u</m:t>
                    </m:r>
                  </m:e>
                  <m:sub>
                    <m:r>
                      <w:rPr>
                        <w:rFonts w:ascii="Cambria Math" w:eastAsiaTheme="minorEastAsia" w:hAnsi="Cambria Math"/>
                        <w:lang w:val="es-MX"/>
                      </w:rPr>
                      <m:t>i</m:t>
                    </m:r>
                  </m:sub>
                  <m:sup>
                    <m:r>
                      <w:rPr>
                        <w:rFonts w:ascii="Cambria Math" w:eastAsiaTheme="minorEastAsia" w:hAnsi="Cambria Math"/>
                        <w:lang w:val="es-MX"/>
                      </w:rPr>
                      <m:t>2</m:t>
                    </m:r>
                  </m:sup>
                </m:sSubSup>
              </m:e>
            </m:nary>
          </m:num>
          <m:den>
            <m:sSup>
              <m:sSupPr>
                <m:ctrlPr>
                  <w:rPr>
                    <w:rFonts w:ascii="Cambria Math" w:hAnsi="Cambria Math"/>
                    <w:i/>
                    <w:lang w:val="es-MX"/>
                  </w:rPr>
                </m:ctrlPr>
              </m:sSupPr>
              <m:e>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nary>
              </m:e>
              <m:sup>
                <m:r>
                  <w:rPr>
                    <w:rFonts w:ascii="Cambria Math" w:hAnsi="Cambria Math"/>
                    <w:lang w:val="es-MX"/>
                  </w:rPr>
                  <m:t>2</m:t>
                </m:r>
              </m:sup>
            </m:sSup>
          </m:den>
        </m:f>
      </m:oMath>
      <w:r w:rsidRPr="009318C1">
        <w:rPr>
          <w:rFonts w:eastAsiaTheme="minorEastAsia"/>
          <w:lang w:val="es-MX"/>
        </w:rPr>
        <w:t xml:space="preserve"> </w:t>
      </w:r>
    </w:p>
    <w:p w14:paraId="1C991719" w14:textId="0864BE1C" w:rsidR="00CD376C" w:rsidRPr="009318C1" w:rsidRDefault="00CD376C" w:rsidP="00FA30FC">
      <w:pPr>
        <w:pStyle w:val="Prrafodelista"/>
        <w:jc w:val="both"/>
        <w:rPr>
          <w:rFonts w:eastAsiaTheme="minorEastAsia"/>
          <w:lang w:val="es-MX"/>
        </w:rPr>
      </w:pPr>
    </w:p>
    <w:p w14:paraId="1BDDECB3" w14:textId="0B9A3F4A" w:rsidR="00CD376C" w:rsidRPr="009318C1" w:rsidRDefault="00CD376C" w:rsidP="00FA30FC">
      <w:pPr>
        <w:pStyle w:val="Prrafodelista"/>
        <w:jc w:val="both"/>
        <w:rPr>
          <w:rFonts w:eastAsiaTheme="minorEastAsia"/>
          <w:lang w:val="es-MX"/>
        </w:rPr>
      </w:pPr>
      <w:r w:rsidRPr="009318C1">
        <w:rPr>
          <w:rFonts w:eastAsiaTheme="minorEastAsia"/>
          <w:lang w:val="es-MX"/>
        </w:rPr>
        <w:t>Tomando valor esperado</w:t>
      </w:r>
    </w:p>
    <w:p w14:paraId="377ABD05" w14:textId="7AB23910" w:rsidR="00CD376C" w:rsidRPr="009318C1" w:rsidRDefault="00CD376C" w:rsidP="00FA30FC">
      <w:pPr>
        <w:pStyle w:val="Prrafodelista"/>
        <w:jc w:val="both"/>
        <w:rPr>
          <w:rFonts w:eastAsiaTheme="minorEastAsia"/>
          <w:lang w:val="es-MX"/>
        </w:rPr>
      </w:pPr>
    </w:p>
    <w:p w14:paraId="22440942" w14:textId="33F73E84" w:rsidR="00CD376C" w:rsidRPr="009318C1" w:rsidRDefault="00CD376C" w:rsidP="00FA30FC">
      <w:pPr>
        <w:pStyle w:val="Prrafodelista"/>
        <w:jc w:val="both"/>
        <w:rPr>
          <w:rFonts w:eastAsiaTheme="minorEastAsia"/>
          <w:lang w:val="es-MX"/>
        </w:rPr>
      </w:pPr>
      <m:oMath>
        <m:r>
          <w:rPr>
            <w:rFonts w:ascii="Cambria Math" w:eastAsiaTheme="minorEastAsia" w:hAnsi="Cambria Math"/>
            <w:lang w:val="es-MX"/>
          </w:rPr>
          <m:t>E</m:t>
        </m:r>
        <m:d>
          <m:dPr>
            <m:ctrlPr>
              <w:rPr>
                <w:rFonts w:ascii="Cambria Math" w:eastAsiaTheme="minorEastAsia" w:hAnsi="Cambria Math"/>
                <w:i/>
                <w:lang w:val="es-MX"/>
              </w:rPr>
            </m:ctrlPr>
          </m:dPr>
          <m:e>
            <m:d>
              <m:dPr>
                <m:begChr m:val=""/>
                <m:endChr m:val="|"/>
                <m:ctrlPr>
                  <w:rPr>
                    <w:rFonts w:ascii="Cambria Math" w:hAnsi="Cambria Math"/>
                    <w:i/>
                    <w:lang w:val="es-MX"/>
                  </w:rPr>
                </m:ctrlPr>
              </m:dPr>
              <m:e>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e>
            </m:d>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d>
        <m:r>
          <w:rPr>
            <w:rFonts w:ascii="Cambria Math" w:eastAsiaTheme="minorEastAsia" w:hAnsi="Cambria Math"/>
            <w:lang w:val="es-MX"/>
          </w:rPr>
          <m:t>=5-</m:t>
        </m:r>
        <m:f>
          <m:fPr>
            <m:ctrlPr>
              <w:rPr>
                <w:rFonts w:ascii="Cambria Math" w:eastAsiaTheme="minorEastAsia" w:hAnsi="Cambria Math"/>
                <w:i/>
                <w:lang w:val="es-MX"/>
              </w:rPr>
            </m:ctrlPr>
          </m:fPr>
          <m:num>
            <m:sSubSup>
              <m:sSubSupPr>
                <m:ctrlPr>
                  <w:rPr>
                    <w:rFonts w:ascii="Cambria Math" w:eastAsiaTheme="minorEastAsia" w:hAnsi="Cambria Math"/>
                    <w:i/>
                    <w:lang w:val="es-MX"/>
                  </w:rPr>
                </m:ctrlPr>
              </m:sSubSupPr>
              <m:e>
                <m:r>
                  <w:rPr>
                    <w:rFonts w:ascii="Cambria Math" w:eastAsiaTheme="minorEastAsia" w:hAnsi="Cambria Math"/>
                    <w:lang w:val="es-MX"/>
                  </w:rPr>
                  <m:t>σ</m:t>
                </m:r>
              </m:e>
              <m:sub>
                <m:r>
                  <w:rPr>
                    <w:rFonts w:ascii="Cambria Math" w:eastAsiaTheme="minorEastAsia" w:hAnsi="Cambria Math"/>
                    <w:lang w:val="es-MX"/>
                  </w:rPr>
                  <m:t>u</m:t>
                </m:r>
              </m:sub>
              <m:sup>
                <m:r>
                  <w:rPr>
                    <w:rFonts w:ascii="Cambria Math" w:eastAsiaTheme="minorEastAsia" w:hAnsi="Cambria Math"/>
                    <w:lang w:val="es-MX"/>
                  </w:rPr>
                  <m:t>2</m:t>
                </m:r>
              </m:sup>
            </m:sSubSup>
          </m:num>
          <m:den>
            <m:sSubSup>
              <m:sSubSupPr>
                <m:ctrlPr>
                  <w:rPr>
                    <w:rFonts w:ascii="Cambria Math" w:eastAsiaTheme="minorEastAsia" w:hAnsi="Cambria Math"/>
                    <w:i/>
                    <w:lang w:val="es-MX"/>
                  </w:rPr>
                </m:ctrlPr>
              </m:sSubSupPr>
              <m:e>
                <m:r>
                  <w:rPr>
                    <w:rFonts w:ascii="Cambria Math" w:eastAsiaTheme="minorEastAsia" w:hAnsi="Cambria Math"/>
                    <w:lang w:val="es-MX"/>
                  </w:rPr>
                  <m:t>σ</m:t>
                </m:r>
              </m:e>
              <m:sub>
                <m:r>
                  <w:rPr>
                    <w:rFonts w:ascii="Cambria Math" w:eastAsiaTheme="minorEastAsia" w:hAnsi="Cambria Math"/>
                    <w:lang w:val="es-MX"/>
                  </w:rPr>
                  <m:t>x</m:t>
                </m:r>
              </m:sub>
              <m:sup>
                <m:r>
                  <w:rPr>
                    <w:rFonts w:ascii="Cambria Math" w:eastAsiaTheme="minorEastAsia" w:hAnsi="Cambria Math"/>
                    <w:lang w:val="es-MX"/>
                  </w:rPr>
                  <m:t>2</m:t>
                </m:r>
              </m:sup>
            </m:sSubSup>
          </m:den>
        </m:f>
        <m:r>
          <w:rPr>
            <w:rFonts w:ascii="Cambria Math" w:eastAsiaTheme="minorEastAsia" w:hAnsi="Cambria Math"/>
            <w:lang w:val="es-MX"/>
          </w:rPr>
          <m:t>=5-</m:t>
        </m:r>
        <m:f>
          <m:fPr>
            <m:ctrlPr>
              <w:rPr>
                <w:rFonts w:ascii="Cambria Math" w:eastAsiaTheme="minorEastAsia" w:hAnsi="Cambria Math"/>
                <w:i/>
                <w:lang w:val="es-MX"/>
              </w:rPr>
            </m:ctrlPr>
          </m:fPr>
          <m:num>
            <m:r>
              <w:rPr>
                <w:rFonts w:ascii="Cambria Math" w:eastAsiaTheme="minorEastAsia" w:hAnsi="Cambria Math"/>
                <w:lang w:val="es-MX"/>
              </w:rPr>
              <m:t>1</m:t>
            </m:r>
          </m:num>
          <m:den>
            <m:r>
              <w:rPr>
                <w:rFonts w:ascii="Cambria Math" w:eastAsiaTheme="minorEastAsia" w:hAnsi="Cambria Math"/>
                <w:lang w:val="es-MX"/>
              </w:rPr>
              <m:t>2</m:t>
            </m:r>
          </m:den>
        </m:f>
        <m:r>
          <w:rPr>
            <w:rFonts w:ascii="Cambria Math" w:eastAsiaTheme="minorEastAsia" w:hAnsi="Cambria Math"/>
            <w:lang w:val="es-MX"/>
          </w:rPr>
          <m:t>=4.5</m:t>
        </m:r>
      </m:oMath>
      <w:r w:rsidRPr="009318C1">
        <w:rPr>
          <w:rFonts w:eastAsiaTheme="minorEastAsia"/>
          <w:lang w:val="es-MX"/>
        </w:rPr>
        <w:t xml:space="preserve"> </w:t>
      </w:r>
    </w:p>
    <w:p w14:paraId="55030715" w14:textId="70338D76" w:rsidR="00CD376C" w:rsidRPr="009318C1" w:rsidRDefault="00CD376C" w:rsidP="00FA30FC">
      <w:pPr>
        <w:pStyle w:val="Prrafodelista"/>
        <w:jc w:val="both"/>
        <w:rPr>
          <w:lang w:val="es-MX"/>
        </w:rPr>
      </w:pPr>
    </w:p>
    <w:p w14:paraId="04C6EA19" w14:textId="3677A640" w:rsidR="00CD376C" w:rsidRPr="009318C1" w:rsidRDefault="0009299C" w:rsidP="00FA30FC">
      <w:pPr>
        <w:pStyle w:val="Prrafodelista"/>
        <w:numPr>
          <w:ilvl w:val="0"/>
          <w:numId w:val="1"/>
        </w:numPr>
        <w:jc w:val="both"/>
        <w:rPr>
          <w:lang w:val="es-MX"/>
        </w:rPr>
      </w:pPr>
      <w:bookmarkStart w:id="0" w:name="_Hlk133928869"/>
      <w:r w:rsidRPr="009318C1">
        <w:rPr>
          <w:b/>
          <w:bCs/>
          <w:lang w:val="es-MX"/>
        </w:rPr>
        <w:t xml:space="preserve">¿El sesgo en </w:t>
      </w:r>
      <m:oMath>
        <m:sSub>
          <m:sSubPr>
            <m:ctrlPr>
              <w:rPr>
                <w:rFonts w:ascii="Cambria Math" w:hAnsi="Cambria Math"/>
                <w:b/>
                <w:bCs/>
                <w:i/>
                <w:lang w:val="es-MX"/>
              </w:rPr>
            </m:ctrlPr>
          </m:sSubPr>
          <m:e>
            <m:r>
              <m:rPr>
                <m:sty m:val="bi"/>
              </m:rPr>
              <w:rPr>
                <w:rFonts w:ascii="Cambria Math" w:hAnsi="Cambria Math"/>
                <w:lang w:val="es-MX"/>
              </w:rPr>
              <m:t>β</m:t>
            </m:r>
          </m:e>
          <m:sub>
            <m:r>
              <m:rPr>
                <m:sty m:val="bi"/>
              </m:rPr>
              <w:rPr>
                <w:rFonts w:ascii="Cambria Math" w:hAnsi="Cambria Math"/>
                <w:lang w:val="es-MX"/>
              </w:rPr>
              <m:t>1</m:t>
            </m:r>
          </m:sub>
        </m:sSub>
      </m:oMath>
      <w:r w:rsidRPr="009318C1">
        <w:rPr>
          <w:rFonts w:eastAsiaTheme="minorEastAsia"/>
          <w:b/>
          <w:bCs/>
          <w:lang w:val="es-MX"/>
        </w:rPr>
        <w:t xml:space="preserve"> genera sesgo en </w:t>
      </w:r>
      <m:oMath>
        <m:sSub>
          <m:sSubPr>
            <m:ctrlPr>
              <w:rPr>
                <w:rFonts w:ascii="Cambria Math" w:hAnsi="Cambria Math"/>
                <w:b/>
                <w:bCs/>
                <w:i/>
                <w:lang w:val="es-MX"/>
              </w:rPr>
            </m:ctrlPr>
          </m:sSubPr>
          <m:e>
            <m:r>
              <m:rPr>
                <m:sty m:val="bi"/>
              </m:rPr>
              <w:rPr>
                <w:rFonts w:ascii="Cambria Math" w:hAnsi="Cambria Math"/>
                <w:lang w:val="es-MX"/>
              </w:rPr>
              <m:t>β</m:t>
            </m:r>
          </m:e>
          <m:sub>
            <m:r>
              <m:rPr>
                <m:sty m:val="bi"/>
              </m:rPr>
              <w:rPr>
                <w:rFonts w:ascii="Cambria Math" w:hAnsi="Cambria Math"/>
                <w:lang w:val="es-MX"/>
              </w:rPr>
              <m:t>0</m:t>
            </m:r>
          </m:sub>
        </m:sSub>
      </m:oMath>
      <w:r w:rsidRPr="009318C1">
        <w:rPr>
          <w:rFonts w:eastAsiaTheme="minorEastAsia"/>
          <w:b/>
          <w:bCs/>
          <w:lang w:val="es-MX"/>
        </w:rPr>
        <w:t>?</w:t>
      </w:r>
      <w:r w:rsidRPr="009318C1">
        <w:rPr>
          <w:rFonts w:eastAsiaTheme="minorEastAsia"/>
          <w:lang w:val="es-MX"/>
        </w:rPr>
        <w:t xml:space="preserve"> </w:t>
      </w:r>
      <w:r w:rsidRPr="009318C1">
        <w:rPr>
          <w:lang w:val="es-MX"/>
        </w:rPr>
        <w:t xml:space="preserve"> </w:t>
      </w:r>
      <w:r w:rsidR="003C16A6" w:rsidRPr="009318C1">
        <w:rPr>
          <w:lang w:val="es-MX"/>
        </w:rPr>
        <w:t xml:space="preserve">A usted le interesa obtener estimaciones insesgadas de </w:t>
      </w:r>
      <m:oMath>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0</m:t>
            </m:r>
          </m:sub>
        </m:sSub>
      </m:oMath>
      <w:r w:rsidR="003C16A6" w:rsidRPr="009318C1">
        <w:rPr>
          <w:rFonts w:eastAsiaTheme="minorEastAsia"/>
          <w:lang w:val="es-MX"/>
        </w:rPr>
        <w:t>. Sin embargo,</w:t>
      </w:r>
      <w:r w:rsidR="00CD376C" w:rsidRPr="009318C1">
        <w:rPr>
          <w:lang w:val="es-MX"/>
        </w:rPr>
        <w:t xml:space="preserve"> usted sabe que no se cumple el supuesto de media condicional cero en el modelo </w:t>
      </w:r>
      <m:oMath>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0</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00CD376C" w:rsidRPr="009318C1">
        <w:rPr>
          <w:rFonts w:eastAsiaTheme="minorEastAsia"/>
          <w:lang w:val="es-MX"/>
        </w:rPr>
        <w:t>, por lo que sus estimaciones</w:t>
      </w:r>
      <w:r w:rsidR="003C16A6" w:rsidRPr="009318C1">
        <w:rPr>
          <w:rFonts w:eastAsiaTheme="minorEastAsia"/>
          <w:lang w:val="es-MX"/>
        </w:rPr>
        <w:t xml:space="preserve"> de </w:t>
      </w:r>
      <m:oMath>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oMath>
      <w:r w:rsidR="00CD376C" w:rsidRPr="009318C1">
        <w:rPr>
          <w:rFonts w:eastAsiaTheme="minorEastAsia"/>
          <w:lang w:val="es-MX"/>
        </w:rPr>
        <w:t xml:space="preserve"> por MCO son sesgadas. De tal manera que </w:t>
      </w:r>
      <m:oMath>
        <m:r>
          <w:rPr>
            <w:rFonts w:ascii="Cambria Math" w:eastAsiaTheme="minorEastAsia" w:hAnsi="Cambria Math"/>
            <w:lang w:val="es-MX"/>
          </w:rPr>
          <m:t>E</m:t>
        </m:r>
        <m:d>
          <m:dPr>
            <m:ctrlPr>
              <w:rPr>
                <w:rFonts w:ascii="Cambria Math" w:eastAsiaTheme="minorEastAsia" w:hAnsi="Cambria Math"/>
                <w:i/>
                <w:lang w:val="es-MX"/>
              </w:rPr>
            </m:ctrlPr>
          </m:dPr>
          <m:e>
            <m:d>
              <m:dPr>
                <m:begChr m:val=""/>
                <m:endChr m:val="|"/>
                <m:ctrlPr>
                  <w:rPr>
                    <w:rFonts w:ascii="Cambria Math" w:hAnsi="Cambria Math"/>
                    <w:i/>
                    <w:lang w:val="es-MX"/>
                  </w:rPr>
                </m:ctrlPr>
              </m:dPr>
              <m:e>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e>
            </m:d>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d>
        <m:r>
          <w:rPr>
            <w:rFonts w:ascii="Cambria Math" w:eastAsiaTheme="minorEastAsia"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r>
          <w:rPr>
            <w:rFonts w:ascii="Cambria Math" w:hAnsi="Cambria Math"/>
            <w:lang w:val="es-MX"/>
          </w:rPr>
          <m:t>+E</m:t>
        </m:r>
        <m:d>
          <m:dPr>
            <m:ctrlPr>
              <w:rPr>
                <w:rFonts w:ascii="Cambria Math" w:hAnsi="Cambria Math"/>
                <w:i/>
                <w:lang w:val="es-MX"/>
              </w:rPr>
            </m:ctrlPr>
          </m:dPr>
          <m:e>
            <m:d>
              <m:dPr>
                <m:begChr m:val=""/>
                <m:endChr m:val="|"/>
                <m:ctrlPr>
                  <w:rPr>
                    <w:rFonts w:ascii="Cambria Math" w:hAnsi="Cambria Math"/>
                    <w:i/>
                    <w:lang w:val="es-MX"/>
                  </w:rPr>
                </m:ctrlPr>
              </m:dPr>
              <m:e>
                <m:f>
                  <m:fPr>
                    <m:ctrlPr>
                      <w:rPr>
                        <w:rFonts w:ascii="Cambria Math"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r>
                          <w:rPr>
                            <w:rFonts w:ascii="Cambria Math" w:hAnsi="Cambria Math"/>
                            <w:lang w:val="es-MX"/>
                          </w:rPr>
                          <m:t>-</m:t>
                        </m:r>
                        <m:acc>
                          <m:accPr>
                            <m:chr m:val="̅"/>
                            <m:ctrlPr>
                              <w:rPr>
                                <w:rFonts w:ascii="Cambria Math" w:hAnsi="Cambria Math"/>
                                <w:i/>
                                <w:lang w:val="es-MX"/>
                              </w:rPr>
                            </m:ctrlPr>
                          </m:accPr>
                          <m:e>
                            <m:r>
                              <w:rPr>
                                <w:rFonts w:ascii="Cambria Math" w:hAnsi="Cambria Math"/>
                                <w:lang w:val="es-MX"/>
                              </w:rPr>
                              <m:t>x</m:t>
                            </m:r>
                          </m:e>
                        </m:acc>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e>
                    </m:nary>
                  </m:num>
                  <m:den>
                    <m:sSup>
                      <m:sSupPr>
                        <m:ctrlPr>
                          <w:rPr>
                            <w:rFonts w:ascii="Cambria Math" w:hAnsi="Cambria Math"/>
                            <w:i/>
                            <w:lang w:val="es-MX"/>
                          </w:rPr>
                        </m:ctrlPr>
                      </m:sSupPr>
                      <m:e>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d>
                              <m:dPr>
                                <m:ctrlPr>
                                  <w:rPr>
                                    <w:rFonts w:ascii="Cambria Math" w:hAnsi="Cambria Math"/>
                                    <w:i/>
                                    <w:lang w:val="es-MX"/>
                                  </w:rPr>
                                </m:ctrlPr>
                              </m:dPr>
                              <m:e>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r>
                                  <w:rPr>
                                    <w:rFonts w:ascii="Cambria Math" w:hAnsi="Cambria Math"/>
                                    <w:lang w:val="es-MX"/>
                                  </w:rPr>
                                  <m:t>-</m:t>
                                </m:r>
                                <m:acc>
                                  <m:accPr>
                                    <m:chr m:val="̅"/>
                                    <m:ctrlPr>
                                      <w:rPr>
                                        <w:rFonts w:ascii="Cambria Math" w:hAnsi="Cambria Math"/>
                                        <w:i/>
                                        <w:lang w:val="es-MX"/>
                                      </w:rPr>
                                    </m:ctrlPr>
                                  </m:accPr>
                                  <m:e>
                                    <m:r>
                                      <w:rPr>
                                        <w:rFonts w:ascii="Cambria Math" w:hAnsi="Cambria Math"/>
                                        <w:lang w:val="es-MX"/>
                                      </w:rPr>
                                      <m:t>x</m:t>
                                    </m:r>
                                  </m:e>
                                </m:acc>
                              </m:e>
                            </m:d>
                          </m:e>
                        </m:nary>
                      </m:e>
                      <m:sup>
                        <m:r>
                          <w:rPr>
                            <w:rFonts w:ascii="Cambria Math" w:hAnsi="Cambria Math"/>
                            <w:lang w:val="es-MX"/>
                          </w:rPr>
                          <m:t>2</m:t>
                        </m:r>
                      </m:sup>
                    </m:sSup>
                  </m:den>
                </m:f>
              </m:e>
            </m:d>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d>
      </m:oMath>
      <w:r w:rsidR="00BC6019" w:rsidRPr="009318C1">
        <w:rPr>
          <w:rFonts w:eastAsiaTheme="minorEastAsia"/>
          <w:lang w:val="es-MX"/>
        </w:rPr>
        <w:t xml:space="preserve"> y el último termino de la derecha de la anterior ecuación no es cero por lo que </w:t>
      </w:r>
      <m:oMath>
        <m:r>
          <w:rPr>
            <w:rFonts w:ascii="Cambria Math" w:eastAsiaTheme="minorEastAsia" w:hAnsi="Cambria Math"/>
            <w:lang w:val="es-MX"/>
          </w:rPr>
          <m:t>E</m:t>
        </m:r>
        <m:d>
          <m:dPr>
            <m:ctrlPr>
              <w:rPr>
                <w:rFonts w:ascii="Cambria Math" w:eastAsiaTheme="minorEastAsia" w:hAnsi="Cambria Math"/>
                <w:i/>
                <w:lang w:val="es-MX"/>
              </w:rPr>
            </m:ctrlPr>
          </m:dPr>
          <m:e>
            <m:d>
              <m:dPr>
                <m:begChr m:val=""/>
                <m:endChr m:val="|"/>
                <m:ctrlPr>
                  <w:rPr>
                    <w:rFonts w:ascii="Cambria Math" w:hAnsi="Cambria Math"/>
                    <w:i/>
                    <w:lang w:val="es-MX"/>
                  </w:rPr>
                </m:ctrlPr>
              </m:dPr>
              <m:e>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e>
            </m:d>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e>
        </m:d>
        <m:r>
          <w:rPr>
            <w:rFonts w:ascii="Cambria Math" w:eastAsiaTheme="minorEastAsia"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oMath>
      <w:r w:rsidR="00BC6019" w:rsidRPr="009318C1">
        <w:rPr>
          <w:rFonts w:eastAsiaTheme="minorEastAsia"/>
          <w:lang w:val="es-MX"/>
        </w:rPr>
        <w:t xml:space="preserve">. Ahora bien, </w:t>
      </w:r>
      <w:r w:rsidR="00324541" w:rsidRPr="009318C1">
        <w:rPr>
          <w:rFonts w:eastAsiaTheme="minorEastAsia"/>
          <w:lang w:val="es-MX"/>
        </w:rPr>
        <w:t xml:space="preserve">el estimador de la constante </w:t>
      </w:r>
      <m:oMath>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e>
        </m:acc>
        <m:r>
          <w:rPr>
            <w:rFonts w:ascii="Cambria Math" w:eastAsiaTheme="minorEastAsia" w:hAnsi="Cambria Math"/>
            <w:lang w:val="es-MX"/>
          </w:rPr>
          <m:t>=</m:t>
        </m:r>
        <m:acc>
          <m:accPr>
            <m:chr m:val="̅"/>
            <m:ctrlPr>
              <w:rPr>
                <w:rFonts w:ascii="Cambria Math" w:eastAsiaTheme="minorEastAsia" w:hAnsi="Cambria Math"/>
                <w:i/>
                <w:lang w:val="es-MX"/>
              </w:rPr>
            </m:ctrlPr>
          </m:accPr>
          <m:e>
            <m:r>
              <w:rPr>
                <w:rFonts w:ascii="Cambria Math" w:eastAsiaTheme="minorEastAsia" w:hAnsi="Cambria Math"/>
                <w:lang w:val="es-MX"/>
              </w:rPr>
              <m:t>y</m:t>
            </m:r>
          </m:e>
        </m:acc>
        <m:r>
          <w:rPr>
            <w:rFonts w:ascii="Cambria Math" w:eastAsiaTheme="minorEastAsia" w:hAnsi="Cambria Math"/>
            <w:lang w:val="es-MX"/>
          </w:rPr>
          <m:t>-</m:t>
        </m:r>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acc>
          <m:accPr>
            <m:chr m:val="̅"/>
            <m:ctrlPr>
              <w:rPr>
                <w:rFonts w:ascii="Cambria Math" w:hAnsi="Cambria Math"/>
                <w:i/>
                <w:lang w:val="es-MX"/>
              </w:rPr>
            </m:ctrlPr>
          </m:accPr>
          <m:e>
            <m:r>
              <w:rPr>
                <w:rFonts w:ascii="Cambria Math" w:hAnsi="Cambria Math"/>
                <w:lang w:val="es-MX"/>
              </w:rPr>
              <m:t>x</m:t>
            </m:r>
          </m:e>
        </m:acc>
      </m:oMath>
      <w:r w:rsidRPr="009318C1">
        <w:rPr>
          <w:rFonts w:eastAsiaTheme="minorEastAsia"/>
          <w:lang w:val="es-MX"/>
        </w:rPr>
        <w:t xml:space="preserve">. Usando esta información argumente si la siguiente afirmación es falsa o verdadera “no existe ningún caso bajo el cual si </w:t>
      </w:r>
      <m:oMath>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oMath>
      <w:r w:rsidRPr="009318C1">
        <w:rPr>
          <w:rFonts w:eastAsiaTheme="minorEastAsia"/>
          <w:lang w:val="es-MX"/>
        </w:rPr>
        <w:t xml:space="preserve"> es sesgado entonces </w:t>
      </w:r>
      <m:oMath>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e>
        </m:acc>
      </m:oMath>
      <w:r w:rsidRPr="009318C1">
        <w:rPr>
          <w:rFonts w:eastAsiaTheme="minorEastAsia"/>
          <w:lang w:val="es-MX"/>
        </w:rPr>
        <w:t xml:space="preserve"> será insesgado”</w:t>
      </w:r>
    </w:p>
    <w:p w14:paraId="2731AB89" w14:textId="378E68C8" w:rsidR="0009299C" w:rsidRPr="009318C1" w:rsidRDefault="0009299C" w:rsidP="00FA30FC">
      <w:pPr>
        <w:pStyle w:val="Prrafodelista"/>
        <w:jc w:val="both"/>
        <w:rPr>
          <w:b/>
          <w:bCs/>
          <w:lang w:val="es-MX"/>
        </w:rPr>
      </w:pPr>
    </w:p>
    <w:p w14:paraId="543E92B8" w14:textId="7A5B4B04" w:rsidR="007F313B" w:rsidRPr="009318C1" w:rsidRDefault="009E7B75" w:rsidP="00FA30FC">
      <w:pPr>
        <w:pStyle w:val="Prrafodelista"/>
        <w:jc w:val="both"/>
        <w:rPr>
          <w:rFonts w:eastAsiaTheme="minorEastAsia"/>
          <w:lang w:val="es-MX"/>
        </w:rPr>
      </w:pPr>
      <w:r w:rsidRPr="009318C1">
        <w:rPr>
          <w:lang w:val="es-MX"/>
        </w:rPr>
        <w:t xml:space="preserve">Cuando el termino </w:t>
      </w:r>
      <m:oMath>
        <m:acc>
          <m:accPr>
            <m:ctrlPr>
              <w:rPr>
                <w:rFonts w:ascii="Cambria Math" w:hAnsi="Cambria Math"/>
                <w:i/>
                <w:lang w:val="es-MX"/>
              </w:rPr>
            </m:ctrlPr>
          </m:accPr>
          <m:e>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e>
        </m:acc>
        <m:acc>
          <m:accPr>
            <m:chr m:val="̅"/>
            <m:ctrlPr>
              <w:rPr>
                <w:rFonts w:ascii="Cambria Math" w:hAnsi="Cambria Math"/>
                <w:i/>
                <w:lang w:val="es-MX"/>
              </w:rPr>
            </m:ctrlPr>
          </m:accPr>
          <m:e>
            <m:r>
              <w:rPr>
                <w:rFonts w:ascii="Cambria Math" w:hAnsi="Cambria Math"/>
                <w:lang w:val="es-MX"/>
              </w:rPr>
              <m:t>x</m:t>
            </m:r>
          </m:e>
        </m:acc>
        <m:r>
          <w:rPr>
            <w:rFonts w:ascii="Cambria Math" w:hAnsi="Cambria Math"/>
            <w:lang w:val="es-MX"/>
          </w:rPr>
          <m:t>=0</m:t>
        </m:r>
      </m:oMath>
      <w:r w:rsidRPr="009318C1">
        <w:rPr>
          <w:rFonts w:eastAsiaTheme="minorEastAsia"/>
          <w:lang w:val="es-MX"/>
        </w:rPr>
        <w:t xml:space="preserve"> el estimador de </w:t>
      </w:r>
      <m:oMath>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e>
        </m:acc>
      </m:oMath>
      <w:r w:rsidRPr="009318C1">
        <w:rPr>
          <w:rFonts w:eastAsiaTheme="minorEastAsia"/>
          <w:lang w:val="es-MX"/>
        </w:rPr>
        <w:t xml:space="preserve"> será insesgado ya que </w:t>
      </w:r>
      <m:oMath>
        <m:acc>
          <m:accPr>
            <m:chr m:val="̅"/>
            <m:ctrlPr>
              <w:rPr>
                <w:rFonts w:ascii="Cambria Math" w:eastAsiaTheme="minorEastAsia" w:hAnsi="Cambria Math"/>
                <w:i/>
                <w:lang w:val="es-MX"/>
              </w:rPr>
            </m:ctrlPr>
          </m:accPr>
          <m:e>
            <m:r>
              <w:rPr>
                <w:rFonts w:ascii="Cambria Math" w:eastAsiaTheme="minorEastAsia" w:hAnsi="Cambria Math"/>
                <w:lang w:val="es-MX"/>
              </w:rPr>
              <m:t>y</m:t>
            </m:r>
          </m:e>
        </m:acc>
      </m:oMath>
      <w:r w:rsidRPr="009318C1">
        <w:rPr>
          <w:rFonts w:eastAsiaTheme="minorEastAsia"/>
          <w:lang w:val="es-MX"/>
        </w:rPr>
        <w:t xml:space="preserve"> es un estimador insesgado. </w:t>
      </w:r>
    </w:p>
    <w:bookmarkEnd w:id="0"/>
    <w:p w14:paraId="70FADBB3" w14:textId="77777777" w:rsidR="001C3ED5" w:rsidRPr="009318C1" w:rsidRDefault="001C3ED5" w:rsidP="00FA30FC">
      <w:pPr>
        <w:pStyle w:val="Prrafodelista"/>
        <w:jc w:val="both"/>
        <w:rPr>
          <w:rFonts w:eastAsiaTheme="minorEastAsia"/>
          <w:lang w:val="es-MX"/>
        </w:rPr>
      </w:pPr>
    </w:p>
    <w:p w14:paraId="2D849A34" w14:textId="5990C0EB" w:rsidR="001C3ED5" w:rsidRPr="009318C1" w:rsidRDefault="001C3ED5" w:rsidP="00FA30FC">
      <w:pPr>
        <w:pStyle w:val="Prrafodelista"/>
        <w:numPr>
          <w:ilvl w:val="0"/>
          <w:numId w:val="1"/>
        </w:numPr>
        <w:jc w:val="both"/>
        <w:rPr>
          <w:b/>
          <w:bCs/>
          <w:lang w:val="es-MX"/>
        </w:rPr>
      </w:pPr>
      <w:bookmarkStart w:id="1" w:name="_Hlk133928908"/>
      <w:r w:rsidRPr="009318C1">
        <w:rPr>
          <w:rFonts w:eastAsiaTheme="minorEastAsia"/>
          <w:b/>
          <w:bCs/>
          <w:lang w:val="es-MX"/>
        </w:rPr>
        <w:t xml:space="preserve">Datos y MCO. </w:t>
      </w:r>
      <w:r w:rsidRPr="009318C1">
        <w:rPr>
          <w:rFonts w:eastAsiaTheme="minorEastAsia"/>
          <w:lang w:val="es-MX"/>
        </w:rPr>
        <w:t xml:space="preserve">Usando las siguientes observaciones </w:t>
      </w:r>
      <m:oMath>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r>
          <w:rPr>
            <w:rFonts w:ascii="Cambria Math" w:eastAsiaTheme="minorEastAsia" w:hAnsi="Cambria Math"/>
            <w:lang w:val="es-MX"/>
          </w:rPr>
          <m:t>=</m:t>
        </m:r>
        <m:d>
          <m:dPr>
            <m:begChr m:val="{"/>
            <m:endChr m:val="}"/>
            <m:ctrlPr>
              <w:rPr>
                <w:rFonts w:ascii="Cambria Math" w:eastAsiaTheme="minorEastAsia" w:hAnsi="Cambria Math"/>
                <w:i/>
                <w:lang w:val="es-MX"/>
              </w:rPr>
            </m:ctrlPr>
          </m:dPr>
          <m:e>
            <m:r>
              <w:rPr>
                <w:rFonts w:ascii="Cambria Math" w:eastAsiaTheme="minorEastAsia" w:hAnsi="Cambria Math"/>
                <w:lang w:val="es-MX"/>
              </w:rPr>
              <m:t>4,2,4</m:t>
            </m:r>
          </m:e>
        </m:d>
      </m:oMath>
      <w:r w:rsidRPr="009318C1">
        <w:rPr>
          <w:rFonts w:eastAsiaTheme="minorEastAsia"/>
          <w:lang w:val="es-MX"/>
        </w:rPr>
        <w:t xml:space="preserve">,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i1</m:t>
            </m:r>
          </m:sub>
        </m:sSub>
        <m:r>
          <w:rPr>
            <w:rFonts w:ascii="Cambria Math" w:eastAsiaTheme="minorEastAsia" w:hAnsi="Cambria Math"/>
            <w:lang w:val="es-MX"/>
          </w:rPr>
          <m:t>=</m:t>
        </m:r>
        <m:d>
          <m:dPr>
            <m:begChr m:val="{"/>
            <m:endChr m:val="}"/>
            <m:ctrlPr>
              <w:rPr>
                <w:rFonts w:ascii="Cambria Math" w:eastAsiaTheme="minorEastAsia" w:hAnsi="Cambria Math"/>
                <w:i/>
                <w:lang w:val="es-MX"/>
              </w:rPr>
            </m:ctrlPr>
          </m:dPr>
          <m:e>
            <m:r>
              <w:rPr>
                <w:rFonts w:ascii="Cambria Math" w:eastAsiaTheme="minorEastAsia" w:hAnsi="Cambria Math"/>
                <w:lang w:val="es-MX"/>
              </w:rPr>
              <m:t>2,4,8</m:t>
            </m:r>
          </m:e>
        </m:d>
      </m:oMath>
      <w:r w:rsidRPr="009318C1">
        <w:rPr>
          <w:rFonts w:eastAsiaTheme="minorEastAsia"/>
          <w:lang w:val="es-MX"/>
        </w:rPr>
        <w:t xml:space="preserve">,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i2</m:t>
            </m:r>
          </m:sub>
        </m:sSub>
        <m:r>
          <w:rPr>
            <w:rFonts w:ascii="Cambria Math" w:eastAsiaTheme="minorEastAsia" w:hAnsi="Cambria Math"/>
            <w:lang w:val="es-MX"/>
          </w:rPr>
          <m:t>=</m:t>
        </m:r>
        <m:d>
          <m:dPr>
            <m:begChr m:val="{"/>
            <m:endChr m:val="}"/>
            <m:ctrlPr>
              <w:rPr>
                <w:rFonts w:ascii="Cambria Math" w:eastAsiaTheme="minorEastAsia" w:hAnsi="Cambria Math"/>
                <w:i/>
                <w:lang w:val="es-MX"/>
              </w:rPr>
            </m:ctrlPr>
          </m:dPr>
          <m:e>
            <m:r>
              <w:rPr>
                <w:rFonts w:ascii="Cambria Math" w:eastAsiaTheme="minorEastAsia" w:hAnsi="Cambria Math"/>
                <w:lang w:val="es-MX"/>
              </w:rPr>
              <m:t>4,8,16</m:t>
            </m:r>
          </m:e>
        </m:d>
      </m:oMath>
      <w:r w:rsidRPr="009318C1">
        <w:rPr>
          <w:rFonts w:eastAsiaTheme="minorEastAsia"/>
          <w:lang w:val="es-MX"/>
        </w:rPr>
        <w:t xml:space="preserve"> encuentre los estimadores de MCO del modelo </w:t>
      </w:r>
      <m:oMath>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i1</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2</m:t>
            </m:r>
          </m:sub>
        </m:sSub>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i2</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sidRPr="009318C1">
        <w:rPr>
          <w:rFonts w:eastAsiaTheme="minorEastAsia"/>
          <w:lang w:val="es-MX"/>
        </w:rPr>
        <w:t xml:space="preserve"> y responda las siguientes preguntas ¿Cuál es el valor del R2 en esta ecuación? ¿Cómo explica sus resultados?</w:t>
      </w:r>
    </w:p>
    <w:p w14:paraId="3C1EA9AB" w14:textId="77777777" w:rsidR="00A2535A" w:rsidRPr="009318C1" w:rsidRDefault="00A2535A" w:rsidP="00FA30FC">
      <w:pPr>
        <w:pStyle w:val="Prrafodelista"/>
        <w:jc w:val="both"/>
        <w:rPr>
          <w:rFonts w:eastAsiaTheme="minorEastAsia"/>
          <w:b/>
          <w:bCs/>
          <w:lang w:val="es-MX"/>
        </w:rPr>
      </w:pPr>
    </w:p>
    <w:p w14:paraId="4E9506A3" w14:textId="5CEA6766" w:rsidR="00A2535A" w:rsidRPr="009318C1" w:rsidRDefault="00A2535A" w:rsidP="00FA30FC">
      <w:pPr>
        <w:pStyle w:val="Prrafodelista"/>
        <w:jc w:val="both"/>
        <w:rPr>
          <w:lang w:val="es-MX"/>
        </w:rPr>
      </w:pPr>
      <w:r w:rsidRPr="009318C1">
        <w:rPr>
          <w:lang w:val="es-MX"/>
        </w:rPr>
        <w:t>R2 no puede calcularse</w:t>
      </w:r>
    </w:p>
    <w:p w14:paraId="3448581A" w14:textId="56F17095" w:rsidR="00A2535A" w:rsidRPr="009318C1" w:rsidRDefault="00A2535A" w:rsidP="00FA30FC">
      <w:pPr>
        <w:pStyle w:val="Prrafodelista"/>
        <w:jc w:val="both"/>
        <w:rPr>
          <w:lang w:val="es-MX"/>
        </w:rPr>
      </w:pPr>
      <w:r w:rsidRPr="009318C1">
        <w:rPr>
          <w:lang w:val="es-MX"/>
        </w:rPr>
        <w:t>Existe colinealidad perfecta</w:t>
      </w:r>
    </w:p>
    <w:p w14:paraId="1AE56175" w14:textId="77777777" w:rsidR="00A2535A" w:rsidRPr="009318C1" w:rsidRDefault="00A2535A" w:rsidP="00FA30FC">
      <w:pPr>
        <w:pStyle w:val="Prrafodelista"/>
        <w:jc w:val="both"/>
        <w:rPr>
          <w:b/>
          <w:bCs/>
          <w:lang w:val="es-MX"/>
        </w:rPr>
      </w:pPr>
    </w:p>
    <w:p w14:paraId="66981464" w14:textId="4CDB7D71" w:rsidR="004C15ED" w:rsidRPr="009318C1" w:rsidRDefault="004C15ED" w:rsidP="00FA30FC">
      <w:pPr>
        <w:pStyle w:val="Prrafodelista"/>
        <w:numPr>
          <w:ilvl w:val="0"/>
          <w:numId w:val="1"/>
        </w:numPr>
        <w:jc w:val="both"/>
        <w:rPr>
          <w:b/>
          <w:bCs/>
          <w:lang w:val="es-MX"/>
        </w:rPr>
      </w:pPr>
      <w:r w:rsidRPr="009318C1">
        <w:rPr>
          <w:rFonts w:eastAsiaTheme="minorEastAsia"/>
          <w:b/>
          <w:bCs/>
          <w:lang w:val="es-MX"/>
        </w:rPr>
        <w:t>Varianza de coeficientes</w:t>
      </w:r>
      <w:r w:rsidR="00A2535A" w:rsidRPr="009318C1">
        <w:rPr>
          <w:rFonts w:eastAsiaTheme="minorEastAsia"/>
          <w:b/>
          <w:bCs/>
          <w:lang w:val="es-MX"/>
        </w:rPr>
        <w:t xml:space="preserve">. </w:t>
      </w:r>
      <w:r w:rsidR="00A2535A" w:rsidRPr="009318C1">
        <w:rPr>
          <w:rFonts w:eastAsiaTheme="minorEastAsia"/>
          <w:lang w:val="es-MX"/>
        </w:rPr>
        <w:t xml:space="preserve">Considere el modelo de regresión </w:t>
      </w:r>
      <m:oMath>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sidR="00A2535A" w:rsidRPr="009318C1">
        <w:rPr>
          <w:rFonts w:eastAsiaTheme="minorEastAsia"/>
          <w:lang w:val="es-MX"/>
        </w:rPr>
        <w:t xml:space="preserve"> donde se sabe que el estimador de MCO de la constante es </w:t>
      </w:r>
      <m:oMath>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e>
        </m:acc>
        <m:r>
          <w:rPr>
            <w:rFonts w:ascii="Cambria Math" w:eastAsiaTheme="minorEastAsia" w:hAnsi="Cambria Math"/>
            <w:lang w:val="es-MX"/>
          </w:rPr>
          <m:t>=</m:t>
        </m:r>
        <m:acc>
          <m:accPr>
            <m:chr m:val="̅"/>
            <m:ctrlPr>
              <w:rPr>
                <w:rFonts w:ascii="Cambria Math" w:eastAsiaTheme="minorEastAsia" w:hAnsi="Cambria Math"/>
                <w:i/>
                <w:lang w:val="es-MX"/>
              </w:rPr>
            </m:ctrlPr>
          </m:accPr>
          <m:e>
            <m:r>
              <w:rPr>
                <w:rFonts w:ascii="Cambria Math" w:eastAsiaTheme="minorEastAsia" w:hAnsi="Cambria Math"/>
                <w:lang w:val="es-MX"/>
              </w:rPr>
              <m:t>y</m:t>
            </m:r>
          </m:e>
        </m:acc>
      </m:oMath>
      <w:r w:rsidR="00A2535A" w:rsidRPr="009318C1">
        <w:rPr>
          <w:rFonts w:eastAsiaTheme="minorEastAsia"/>
          <w:lang w:val="es-MX"/>
        </w:rPr>
        <w:t xml:space="preserve">. Encuentre la varianza del coeficiente, para ello asuma homocedasticidad del término de error. Luego usando sus resultados responda ¿Qué ocurre con la varianza cuando </w:t>
      </w:r>
      <m:oMath>
        <m:r>
          <w:rPr>
            <w:rFonts w:ascii="Cambria Math" w:eastAsiaTheme="minorEastAsia" w:hAnsi="Cambria Math"/>
            <w:lang w:val="es-MX"/>
          </w:rPr>
          <m:t>n→∞</m:t>
        </m:r>
      </m:oMath>
      <w:r w:rsidR="00A2535A" w:rsidRPr="009318C1">
        <w:rPr>
          <w:rFonts w:eastAsiaTheme="minorEastAsia"/>
          <w:lang w:val="es-MX"/>
        </w:rPr>
        <w:t xml:space="preserve">? </w:t>
      </w:r>
    </w:p>
    <w:p w14:paraId="0ECBA149" w14:textId="77777777" w:rsidR="00A2535A" w:rsidRPr="009318C1" w:rsidRDefault="00A2535A" w:rsidP="00FA30FC">
      <w:pPr>
        <w:pStyle w:val="Prrafodelista"/>
        <w:jc w:val="both"/>
        <w:rPr>
          <w:rFonts w:eastAsiaTheme="minorEastAsia"/>
          <w:b/>
          <w:bCs/>
          <w:lang w:val="es-MX"/>
        </w:rPr>
      </w:pPr>
    </w:p>
    <w:p w14:paraId="06E21203" w14:textId="54A1B7FB" w:rsidR="00A2535A" w:rsidRPr="009318C1" w:rsidRDefault="009318C1" w:rsidP="00FA30FC">
      <w:pPr>
        <w:pStyle w:val="Prrafodelista"/>
        <w:jc w:val="both"/>
        <w:rPr>
          <w:rFonts w:eastAsiaTheme="minorEastAsia"/>
          <w:lang w:val="es-MX"/>
        </w:rPr>
      </w:pPr>
      <m:oMath>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e>
        </m:acc>
        <m:r>
          <w:rPr>
            <w:rFonts w:ascii="Cambria Math" w:eastAsiaTheme="minorEastAsia" w:hAnsi="Cambria Math"/>
            <w:lang w:val="es-MX"/>
          </w:rPr>
          <m:t>=</m:t>
        </m:r>
        <m:acc>
          <m:accPr>
            <m:chr m:val="̅"/>
            <m:ctrlPr>
              <w:rPr>
                <w:rFonts w:ascii="Cambria Math" w:eastAsiaTheme="minorEastAsia" w:hAnsi="Cambria Math"/>
                <w:i/>
                <w:lang w:val="es-MX"/>
              </w:rPr>
            </m:ctrlPr>
          </m:accPr>
          <m:e>
            <m:r>
              <w:rPr>
                <w:rFonts w:ascii="Cambria Math" w:eastAsiaTheme="minorEastAsia" w:hAnsi="Cambria Math"/>
                <w:lang w:val="es-MX"/>
              </w:rPr>
              <m:t>y</m:t>
            </m:r>
          </m:e>
        </m:acc>
        <m:r>
          <w:rPr>
            <w:rFonts w:ascii="Cambria Math" w:hAnsi="Cambria Math"/>
            <w:lang w:val="es-MX"/>
          </w:rPr>
          <m:t>=</m:t>
        </m:r>
        <m:f>
          <m:fPr>
            <m:ctrlPr>
              <w:rPr>
                <w:rFonts w:ascii="Cambria Math"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e>
            </m:nary>
          </m:num>
          <m:den>
            <m:r>
              <w:rPr>
                <w:rFonts w:ascii="Cambria Math" w:hAnsi="Cambria Math"/>
                <w:lang w:val="es-MX"/>
              </w:rPr>
              <m:t>n</m:t>
            </m:r>
          </m:den>
        </m:f>
        <m:r>
          <w:rPr>
            <w:rFonts w:ascii="Cambria Math"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f>
          <m:fPr>
            <m:ctrlPr>
              <w:rPr>
                <w:rFonts w:ascii="Cambria Math" w:eastAsiaTheme="minorEastAsia"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e>
            </m:nary>
            <m:ctrlPr>
              <w:rPr>
                <w:rFonts w:ascii="Cambria Math" w:hAnsi="Cambria Math"/>
                <w:i/>
                <w:lang w:val="es-MX"/>
              </w:rPr>
            </m:ctrlPr>
          </m:num>
          <m:den>
            <m:r>
              <w:rPr>
                <w:rFonts w:ascii="Cambria Math" w:hAnsi="Cambria Math"/>
                <w:lang w:val="es-MX"/>
              </w:rPr>
              <m:t>n</m:t>
            </m:r>
          </m:den>
        </m:f>
      </m:oMath>
      <w:r w:rsidR="00A2535A" w:rsidRPr="009318C1">
        <w:rPr>
          <w:rFonts w:eastAsiaTheme="minorEastAsia"/>
          <w:lang w:val="es-MX"/>
        </w:rPr>
        <w:t xml:space="preserve"> </w:t>
      </w:r>
    </w:p>
    <w:p w14:paraId="3F708868" w14:textId="77777777" w:rsidR="00A2535A" w:rsidRPr="009318C1" w:rsidRDefault="00A2535A" w:rsidP="00FA30FC">
      <w:pPr>
        <w:pStyle w:val="Prrafodelista"/>
        <w:jc w:val="both"/>
        <w:rPr>
          <w:lang w:val="es-MX"/>
        </w:rPr>
      </w:pPr>
    </w:p>
    <w:p w14:paraId="0990369C" w14:textId="04D00C7E" w:rsidR="00A2535A" w:rsidRPr="009318C1" w:rsidRDefault="00A2535A" w:rsidP="00FA30FC">
      <w:pPr>
        <w:pStyle w:val="Prrafodelista"/>
        <w:jc w:val="both"/>
        <w:rPr>
          <w:lang w:val="es-MX"/>
        </w:rPr>
      </w:pPr>
      <m:oMath>
        <m:r>
          <w:rPr>
            <w:rFonts w:ascii="Cambria Math" w:hAnsi="Cambria Math"/>
            <w:lang w:val="es-MX"/>
          </w:rPr>
          <w:lastRenderedPageBreak/>
          <m:t>Var</m:t>
        </m:r>
        <m:d>
          <m:dPr>
            <m:ctrlPr>
              <w:rPr>
                <w:rFonts w:ascii="Cambria Math" w:hAnsi="Cambria Math"/>
                <w:i/>
                <w:lang w:val="es-MX"/>
              </w:rPr>
            </m:ctrlPr>
          </m:dPr>
          <m:e>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e>
            </m:acc>
          </m:e>
        </m:d>
        <m:r>
          <w:rPr>
            <w:rFonts w:ascii="Cambria Math" w:hAnsi="Cambria Math"/>
            <w:lang w:val="es-MX"/>
          </w:rPr>
          <m:t>=Var</m:t>
        </m:r>
        <m:d>
          <m:dPr>
            <m:ctrlPr>
              <w:rPr>
                <w:rFonts w:ascii="Cambria Math" w:hAnsi="Cambria Math"/>
                <w:i/>
                <w:lang w:val="es-MX"/>
              </w:rPr>
            </m:ctrlPr>
          </m:d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f>
              <m:fPr>
                <m:ctrlPr>
                  <w:rPr>
                    <w:rFonts w:ascii="Cambria Math" w:eastAsiaTheme="minorEastAsia" w:hAnsi="Cambria Math"/>
                    <w:i/>
                    <w:lang w:val="es-MX"/>
                  </w:rPr>
                </m:ctrlPr>
              </m:fPr>
              <m:num>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e>
                </m:nary>
                <m:ctrlPr>
                  <w:rPr>
                    <w:rFonts w:ascii="Cambria Math" w:hAnsi="Cambria Math"/>
                    <w:i/>
                    <w:lang w:val="es-MX"/>
                  </w:rPr>
                </m:ctrlPr>
              </m:num>
              <m:den>
                <m:r>
                  <w:rPr>
                    <w:rFonts w:ascii="Cambria Math" w:hAnsi="Cambria Math"/>
                    <w:lang w:val="es-MX"/>
                  </w:rPr>
                  <m:t>n</m:t>
                </m:r>
              </m:den>
            </m:f>
          </m:e>
        </m:d>
        <m:r>
          <w:rPr>
            <w:rFonts w:ascii="Cambria Math" w:hAnsi="Cambria Math"/>
            <w:lang w:val="es-MX"/>
          </w:rPr>
          <m:t>=</m:t>
        </m:r>
        <m:f>
          <m:fPr>
            <m:ctrlPr>
              <w:rPr>
                <w:rFonts w:ascii="Cambria Math" w:hAnsi="Cambria Math"/>
                <w:i/>
                <w:lang w:val="es-MX"/>
              </w:rPr>
            </m:ctrlPr>
          </m:fPr>
          <m:num>
            <m:r>
              <w:rPr>
                <w:rFonts w:ascii="Cambria Math" w:hAnsi="Cambria Math"/>
                <w:lang w:val="es-MX"/>
              </w:rPr>
              <m:t>n</m:t>
            </m:r>
            <m:sSubSup>
              <m:sSubSupPr>
                <m:ctrlPr>
                  <w:rPr>
                    <w:rFonts w:ascii="Cambria Math" w:hAnsi="Cambria Math"/>
                    <w:i/>
                    <w:lang w:val="es-MX"/>
                  </w:rPr>
                </m:ctrlPr>
              </m:sSubSupPr>
              <m:e>
                <m:r>
                  <w:rPr>
                    <w:rFonts w:ascii="Cambria Math" w:hAnsi="Cambria Math"/>
                    <w:lang w:val="es-MX"/>
                  </w:rPr>
                  <m:t>σ</m:t>
                </m:r>
              </m:e>
              <m:sub>
                <m:r>
                  <w:rPr>
                    <w:rFonts w:ascii="Cambria Math" w:hAnsi="Cambria Math"/>
                    <w:lang w:val="es-MX"/>
                  </w:rPr>
                  <m:t>u</m:t>
                </m:r>
              </m:sub>
              <m:sup>
                <m:r>
                  <w:rPr>
                    <w:rFonts w:ascii="Cambria Math" w:hAnsi="Cambria Math"/>
                    <w:lang w:val="es-MX"/>
                  </w:rPr>
                  <m:t>2</m:t>
                </m:r>
              </m:sup>
            </m:sSubSup>
          </m:num>
          <m:den>
            <m:sSup>
              <m:sSupPr>
                <m:ctrlPr>
                  <w:rPr>
                    <w:rFonts w:ascii="Cambria Math" w:hAnsi="Cambria Math"/>
                    <w:i/>
                    <w:lang w:val="es-MX"/>
                  </w:rPr>
                </m:ctrlPr>
              </m:sSupPr>
              <m:e>
                <m:r>
                  <w:rPr>
                    <w:rFonts w:ascii="Cambria Math" w:hAnsi="Cambria Math"/>
                    <w:lang w:val="es-MX"/>
                  </w:rPr>
                  <m:t>n</m:t>
                </m:r>
              </m:e>
              <m:sup>
                <m:r>
                  <w:rPr>
                    <w:rFonts w:ascii="Cambria Math" w:hAnsi="Cambria Math"/>
                    <w:lang w:val="es-MX"/>
                  </w:rPr>
                  <m:t>2</m:t>
                </m:r>
              </m:sup>
            </m:sSup>
          </m:den>
        </m:f>
        <m:r>
          <w:rPr>
            <w:rFonts w:ascii="Cambria Math" w:hAnsi="Cambria Math"/>
            <w:lang w:val="es-MX"/>
          </w:rPr>
          <m:t>=</m:t>
        </m:r>
        <m:f>
          <m:fPr>
            <m:ctrlPr>
              <w:rPr>
                <w:rFonts w:ascii="Cambria Math" w:hAnsi="Cambria Math"/>
                <w:i/>
                <w:lang w:val="es-MX"/>
              </w:rPr>
            </m:ctrlPr>
          </m:fPr>
          <m:num>
            <m:sSubSup>
              <m:sSubSupPr>
                <m:ctrlPr>
                  <w:rPr>
                    <w:rFonts w:ascii="Cambria Math" w:hAnsi="Cambria Math"/>
                    <w:i/>
                    <w:lang w:val="es-MX"/>
                  </w:rPr>
                </m:ctrlPr>
              </m:sSubSupPr>
              <m:e>
                <m:r>
                  <w:rPr>
                    <w:rFonts w:ascii="Cambria Math" w:hAnsi="Cambria Math"/>
                    <w:lang w:val="es-MX"/>
                  </w:rPr>
                  <m:t>σ</m:t>
                </m:r>
              </m:e>
              <m:sub>
                <m:r>
                  <w:rPr>
                    <w:rFonts w:ascii="Cambria Math" w:hAnsi="Cambria Math"/>
                    <w:lang w:val="es-MX"/>
                  </w:rPr>
                  <m:t>u</m:t>
                </m:r>
              </m:sub>
              <m:sup>
                <m:r>
                  <w:rPr>
                    <w:rFonts w:ascii="Cambria Math" w:hAnsi="Cambria Math"/>
                    <w:lang w:val="es-MX"/>
                  </w:rPr>
                  <m:t>2</m:t>
                </m:r>
              </m:sup>
            </m:sSubSup>
          </m:num>
          <m:den>
            <m:r>
              <w:rPr>
                <w:rFonts w:ascii="Cambria Math" w:hAnsi="Cambria Math"/>
                <w:lang w:val="es-MX"/>
              </w:rPr>
              <m:t>n</m:t>
            </m:r>
          </m:den>
        </m:f>
      </m:oMath>
      <w:r w:rsidRPr="009318C1">
        <w:rPr>
          <w:rFonts w:eastAsiaTheme="minorEastAsia"/>
          <w:lang w:val="es-MX"/>
        </w:rPr>
        <w:t xml:space="preserve"> </w:t>
      </w:r>
    </w:p>
    <w:p w14:paraId="625FB07C" w14:textId="77777777" w:rsidR="00A2535A" w:rsidRPr="009318C1" w:rsidRDefault="00A2535A" w:rsidP="00FA30FC">
      <w:pPr>
        <w:jc w:val="both"/>
        <w:rPr>
          <w:b/>
          <w:bCs/>
          <w:lang w:val="es-MX"/>
        </w:rPr>
      </w:pPr>
    </w:p>
    <w:p w14:paraId="67E60B8A" w14:textId="2D9642F5" w:rsidR="004C15ED" w:rsidRPr="009318C1" w:rsidRDefault="004C15ED" w:rsidP="00FA30FC">
      <w:pPr>
        <w:pStyle w:val="Prrafodelista"/>
        <w:numPr>
          <w:ilvl w:val="0"/>
          <w:numId w:val="1"/>
        </w:numPr>
        <w:jc w:val="both"/>
        <w:rPr>
          <w:lang w:val="es-MX"/>
        </w:rPr>
      </w:pPr>
      <w:r w:rsidRPr="009318C1">
        <w:rPr>
          <w:rFonts w:eastAsiaTheme="minorEastAsia"/>
          <w:b/>
          <w:bCs/>
          <w:lang w:val="es-MX"/>
        </w:rPr>
        <w:t>Estimador con dummys</w:t>
      </w:r>
      <w:r w:rsidR="0078793E" w:rsidRPr="009318C1">
        <w:rPr>
          <w:rFonts w:eastAsiaTheme="minorEastAsia"/>
          <w:b/>
          <w:bCs/>
          <w:lang w:val="es-MX"/>
        </w:rPr>
        <w:t xml:space="preserve">. </w:t>
      </w:r>
      <w:r w:rsidR="0078793E" w:rsidRPr="009318C1">
        <w:rPr>
          <w:rFonts w:eastAsiaTheme="minorEastAsia"/>
          <w:lang w:val="es-MX"/>
        </w:rPr>
        <w:t xml:space="preserve">En clase se consideró el modelo </w:t>
      </w:r>
      <m:oMath>
        <m:sSub>
          <m:sSubPr>
            <m:ctrlPr>
              <w:rPr>
                <w:rFonts w:ascii="Cambria Math" w:eastAsiaTheme="minorEastAsia" w:hAnsi="Cambria Math"/>
                <w:i/>
                <w:lang w:val="es-MX"/>
              </w:rPr>
            </m:ctrlPr>
          </m:sSubPr>
          <m:e>
            <m:r>
              <w:rPr>
                <w:rFonts w:ascii="Cambria Math" w:eastAsiaTheme="minorEastAsia" w:hAnsi="Cambria Math"/>
                <w:lang w:val="es-MX"/>
              </w:rPr>
              <m:t>Salario</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sSub>
          <m:sSubPr>
            <m:ctrlPr>
              <w:rPr>
                <w:rFonts w:ascii="Cambria Math" w:eastAsiaTheme="minorEastAsia" w:hAnsi="Cambria Math"/>
                <w:i/>
                <w:lang w:val="es-MX"/>
              </w:rPr>
            </m:ctrlPr>
          </m:sSubPr>
          <m:e>
            <m:r>
              <w:rPr>
                <w:rFonts w:ascii="Cambria Math" w:eastAsiaTheme="minorEastAsia" w:hAnsi="Cambria Math"/>
                <w:lang w:val="es-MX"/>
              </w:rPr>
              <m:t>Mujer</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sidR="0078793E" w:rsidRPr="009318C1">
        <w:rPr>
          <w:rFonts w:eastAsiaTheme="minorEastAsia"/>
          <w:lang w:val="es-MX"/>
        </w:rPr>
        <w:t xml:space="preserve"> donde la independiente </w:t>
      </w:r>
      <m:oMath>
        <m:sSub>
          <m:sSubPr>
            <m:ctrlPr>
              <w:rPr>
                <w:rFonts w:ascii="Cambria Math" w:eastAsiaTheme="minorEastAsia" w:hAnsi="Cambria Math"/>
                <w:i/>
                <w:lang w:val="es-MX"/>
              </w:rPr>
            </m:ctrlPr>
          </m:sSubPr>
          <m:e>
            <m:r>
              <w:rPr>
                <w:rFonts w:ascii="Cambria Math" w:eastAsiaTheme="minorEastAsia" w:hAnsi="Cambria Math"/>
                <w:lang w:val="es-MX"/>
              </w:rPr>
              <m:t>Mujer</m:t>
            </m:r>
          </m:e>
          <m:sub>
            <m:r>
              <w:rPr>
                <w:rFonts w:ascii="Cambria Math" w:eastAsiaTheme="minorEastAsia" w:hAnsi="Cambria Math"/>
                <w:lang w:val="es-MX"/>
              </w:rPr>
              <m:t>i</m:t>
            </m:r>
          </m:sub>
        </m:sSub>
      </m:oMath>
      <w:r w:rsidR="0078793E" w:rsidRPr="009318C1">
        <w:rPr>
          <w:rFonts w:eastAsiaTheme="minorEastAsia"/>
          <w:lang w:val="es-MX"/>
        </w:rPr>
        <w:t xml:space="preserve"> representa una variable dummy. La </w:t>
      </w:r>
      <w:r w:rsidR="00292795" w:rsidRPr="009318C1">
        <w:rPr>
          <w:rFonts w:eastAsiaTheme="minorEastAsia"/>
          <w:lang w:val="es-MX"/>
        </w:rPr>
        <w:t>interpretación</w:t>
      </w:r>
      <w:r w:rsidR="0078793E" w:rsidRPr="009318C1">
        <w:rPr>
          <w:rFonts w:eastAsiaTheme="minorEastAsia"/>
          <w:lang w:val="es-MX"/>
        </w:rPr>
        <w:t xml:space="preserve"> de </w:t>
      </w:r>
      <m:oMath>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oMath>
      <w:r w:rsidR="0078793E" w:rsidRPr="009318C1">
        <w:rPr>
          <w:rFonts w:eastAsiaTheme="minorEastAsia"/>
          <w:lang w:val="es-MX"/>
        </w:rPr>
        <w:t xml:space="preserve"> </w:t>
      </w:r>
      <w:r w:rsidR="00292795" w:rsidRPr="009318C1">
        <w:rPr>
          <w:rFonts w:eastAsiaTheme="minorEastAsia"/>
          <w:lang w:val="es-MX"/>
        </w:rPr>
        <w:t>es</w:t>
      </w:r>
      <w:r w:rsidR="0078793E" w:rsidRPr="009318C1">
        <w:rPr>
          <w:rFonts w:eastAsiaTheme="minorEastAsia"/>
          <w:lang w:val="es-MX"/>
        </w:rPr>
        <w:t xml:space="preserve"> “el salario promedio de </w:t>
      </w:r>
      <w:r w:rsidR="00292795" w:rsidRPr="009318C1">
        <w:rPr>
          <w:rFonts w:eastAsiaTheme="minorEastAsia"/>
          <w:lang w:val="es-MX"/>
        </w:rPr>
        <w:t xml:space="preserve">las </w:t>
      </w:r>
      <w:r w:rsidR="005E63AB" w:rsidRPr="009318C1">
        <w:rPr>
          <w:rFonts w:eastAsiaTheme="minorEastAsia"/>
          <w:lang w:val="es-MX"/>
        </w:rPr>
        <w:t>mujeres</w:t>
      </w:r>
      <w:r w:rsidR="0078793E" w:rsidRPr="009318C1">
        <w:rPr>
          <w:rFonts w:eastAsiaTheme="minorEastAsia"/>
          <w:lang w:val="es-MX"/>
        </w:rPr>
        <w:t xml:space="preserve">”. Demuestre matemáticamente que esta </w:t>
      </w:r>
      <w:r w:rsidR="00292795" w:rsidRPr="009318C1">
        <w:rPr>
          <w:rFonts w:eastAsiaTheme="minorEastAsia"/>
          <w:lang w:val="es-MX"/>
        </w:rPr>
        <w:t>interpretación</w:t>
      </w:r>
      <w:r w:rsidR="0078793E" w:rsidRPr="009318C1">
        <w:rPr>
          <w:rFonts w:eastAsiaTheme="minorEastAsia"/>
          <w:lang w:val="es-MX"/>
        </w:rPr>
        <w:t xml:space="preserve"> </w:t>
      </w:r>
      <w:r w:rsidR="00292795" w:rsidRPr="009318C1">
        <w:rPr>
          <w:rFonts w:eastAsiaTheme="minorEastAsia"/>
          <w:lang w:val="es-MX"/>
        </w:rPr>
        <w:t>es</w:t>
      </w:r>
      <w:r w:rsidR="0078793E" w:rsidRPr="009318C1">
        <w:rPr>
          <w:rFonts w:eastAsiaTheme="minorEastAsia"/>
          <w:lang w:val="es-MX"/>
        </w:rPr>
        <w:t xml:space="preserve"> correcta para ello considere las estimaciones del MRLS </w:t>
      </w:r>
      <m:oMath>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e>
        </m:acc>
        <m:r>
          <w:rPr>
            <w:rFonts w:ascii="Cambria Math" w:eastAsiaTheme="minorEastAsia" w:hAnsi="Cambria Math"/>
            <w:lang w:val="es-MX"/>
          </w:rPr>
          <m:t>=</m:t>
        </m:r>
        <m:f>
          <m:fPr>
            <m:ctrlPr>
              <w:rPr>
                <w:rFonts w:ascii="Cambria Math" w:eastAsiaTheme="minorEastAsia" w:hAnsi="Cambria Math"/>
                <w:i/>
                <w:lang w:val="es-MX"/>
              </w:rPr>
            </m:ctrlPr>
          </m:fPr>
          <m:num>
            <m:nary>
              <m:naryPr>
                <m:chr m:val="∑"/>
                <m:limLoc m:val="undOvr"/>
                <m:ctrlPr>
                  <w:rPr>
                    <w:rFonts w:ascii="Cambria Math" w:eastAsiaTheme="minorEastAsia" w:hAnsi="Cambria Math"/>
                    <w:i/>
                    <w:lang w:val="es-MX"/>
                  </w:rPr>
                </m:ctrlPr>
              </m:naryPr>
              <m:sub>
                <m:r>
                  <w:rPr>
                    <w:rFonts w:ascii="Cambria Math" w:eastAsiaTheme="minorEastAsia" w:hAnsi="Cambria Math"/>
                    <w:lang w:val="es-MX"/>
                  </w:rPr>
                  <m:t>i=1</m:t>
                </m:r>
              </m:sub>
              <m:sup>
                <m:r>
                  <w:rPr>
                    <w:rFonts w:ascii="Cambria Math" w:eastAsiaTheme="minorEastAsia" w:hAnsi="Cambria Math"/>
                    <w:lang w:val="es-MX"/>
                  </w:rPr>
                  <m:t>n</m:t>
                </m:r>
              </m:sup>
              <m:e>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e>
            </m:nary>
            <m:ctrlPr>
              <w:rPr>
                <w:rFonts w:ascii="Cambria Math" w:hAnsi="Cambria Math"/>
                <w:i/>
                <w:lang w:val="es-MX"/>
              </w:rPr>
            </m:ctrlPr>
          </m:num>
          <m:den>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Sup>
                  <m:sSubSupPr>
                    <m:ctrlPr>
                      <w:rPr>
                        <w:rFonts w:ascii="Cambria Math" w:hAnsi="Cambria Math"/>
                        <w:i/>
                        <w:lang w:val="es-MX"/>
                      </w:rPr>
                    </m:ctrlPr>
                  </m:sSubSupPr>
                  <m:e>
                    <m:r>
                      <w:rPr>
                        <w:rFonts w:ascii="Cambria Math" w:hAnsi="Cambria Math"/>
                        <w:lang w:val="es-MX"/>
                      </w:rPr>
                      <m:t>x</m:t>
                    </m:r>
                  </m:e>
                  <m:sub>
                    <m:r>
                      <w:rPr>
                        <w:rFonts w:ascii="Cambria Math" w:hAnsi="Cambria Math"/>
                        <w:lang w:val="es-MX"/>
                      </w:rPr>
                      <m:t>i</m:t>
                    </m:r>
                  </m:sub>
                  <m:sup>
                    <m:r>
                      <w:rPr>
                        <w:rFonts w:ascii="Cambria Math" w:hAnsi="Cambria Math"/>
                        <w:lang w:val="es-MX"/>
                      </w:rPr>
                      <m:t>2</m:t>
                    </m:r>
                  </m:sup>
                </m:sSubSup>
              </m:e>
            </m:nary>
          </m:den>
        </m:f>
      </m:oMath>
      <w:r w:rsidR="005E63AB" w:rsidRPr="009318C1">
        <w:rPr>
          <w:rFonts w:eastAsiaTheme="minorEastAsia"/>
          <w:lang w:val="es-MX"/>
        </w:rPr>
        <w:t>.</w:t>
      </w:r>
      <w:r w:rsidR="0078793E" w:rsidRPr="009318C1">
        <w:rPr>
          <w:rFonts w:eastAsiaTheme="minorEastAsia"/>
          <w:lang w:val="es-MX"/>
        </w:rPr>
        <w:t xml:space="preserve"> </w:t>
      </w:r>
    </w:p>
    <w:p w14:paraId="52979425" w14:textId="77777777" w:rsidR="005E63AB" w:rsidRPr="009318C1" w:rsidRDefault="005E63AB" w:rsidP="00FA30FC">
      <w:pPr>
        <w:pStyle w:val="Prrafodelista"/>
        <w:jc w:val="both"/>
        <w:rPr>
          <w:rFonts w:eastAsiaTheme="minorEastAsia"/>
          <w:b/>
          <w:bCs/>
          <w:lang w:val="es-MX"/>
        </w:rPr>
      </w:pPr>
    </w:p>
    <w:p w14:paraId="577912EF" w14:textId="00AEA8E4" w:rsidR="005E63AB" w:rsidRPr="009318C1" w:rsidRDefault="009318C1" w:rsidP="00FA30FC">
      <w:pPr>
        <w:pStyle w:val="Prrafodelista"/>
        <w:jc w:val="both"/>
        <w:rPr>
          <w:rFonts w:eastAsiaTheme="minorEastAsia"/>
          <w:b/>
          <w:bCs/>
          <w:lang w:val="es-MX"/>
        </w:rPr>
      </w:pPr>
      <m:oMath>
        <m:acc>
          <m:accPr>
            <m:ctrlPr>
              <w:rPr>
                <w:rFonts w:ascii="Cambria Math" w:eastAsiaTheme="minorEastAsia" w:hAnsi="Cambria Math"/>
                <w:i/>
                <w:lang w:val="es-MX"/>
              </w:rPr>
            </m:ctrlPr>
          </m:accPr>
          <m:e>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e>
        </m:acc>
        <m:r>
          <w:rPr>
            <w:rFonts w:ascii="Cambria Math" w:eastAsiaTheme="minorEastAsia" w:hAnsi="Cambria Math"/>
            <w:lang w:val="es-MX"/>
          </w:rPr>
          <m:t>=</m:t>
        </m:r>
        <m:f>
          <m:fPr>
            <m:ctrlPr>
              <w:rPr>
                <w:rFonts w:ascii="Cambria Math" w:eastAsiaTheme="minorEastAsia" w:hAnsi="Cambria Math"/>
                <w:i/>
                <w:lang w:val="es-MX"/>
              </w:rPr>
            </m:ctrlPr>
          </m:fPr>
          <m:num>
            <m:nary>
              <m:naryPr>
                <m:chr m:val="∑"/>
                <m:limLoc m:val="undOvr"/>
                <m:ctrlPr>
                  <w:rPr>
                    <w:rFonts w:ascii="Cambria Math" w:eastAsiaTheme="minorEastAsia" w:hAnsi="Cambria Math"/>
                    <w:i/>
                    <w:lang w:val="es-MX"/>
                  </w:rPr>
                </m:ctrlPr>
              </m:naryPr>
              <m:sub>
                <m:r>
                  <w:rPr>
                    <w:rFonts w:ascii="Cambria Math" w:eastAsiaTheme="minorEastAsia" w:hAnsi="Cambria Math"/>
                    <w:lang w:val="es-MX"/>
                  </w:rPr>
                  <m:t>i=1</m:t>
                </m:r>
              </m:sub>
              <m:sup>
                <m:r>
                  <w:rPr>
                    <w:rFonts w:ascii="Cambria Math" w:eastAsiaTheme="minorEastAsia" w:hAnsi="Cambria Math"/>
                    <w:lang w:val="es-MX"/>
                  </w:rPr>
                  <m:t>n</m:t>
                </m:r>
              </m:sup>
              <m:e>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e>
            </m:nary>
            <m:ctrlPr>
              <w:rPr>
                <w:rFonts w:ascii="Cambria Math" w:hAnsi="Cambria Math"/>
                <w:i/>
                <w:lang w:val="es-MX"/>
              </w:rPr>
            </m:ctrlPr>
          </m:num>
          <m:den>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Sup>
                  <m:sSubSupPr>
                    <m:ctrlPr>
                      <w:rPr>
                        <w:rFonts w:ascii="Cambria Math" w:hAnsi="Cambria Math"/>
                        <w:i/>
                        <w:lang w:val="es-MX"/>
                      </w:rPr>
                    </m:ctrlPr>
                  </m:sSubSupPr>
                  <m:e>
                    <m:r>
                      <w:rPr>
                        <w:rFonts w:ascii="Cambria Math" w:hAnsi="Cambria Math"/>
                        <w:lang w:val="es-MX"/>
                      </w:rPr>
                      <m:t>x</m:t>
                    </m:r>
                  </m:e>
                  <m:sub>
                    <m:r>
                      <w:rPr>
                        <w:rFonts w:ascii="Cambria Math" w:hAnsi="Cambria Math"/>
                        <w:lang w:val="es-MX"/>
                      </w:rPr>
                      <m:t>i</m:t>
                    </m:r>
                  </m:sub>
                  <m:sup>
                    <m:r>
                      <w:rPr>
                        <w:rFonts w:ascii="Cambria Math" w:hAnsi="Cambria Math"/>
                        <w:lang w:val="es-MX"/>
                      </w:rPr>
                      <m:t>2</m:t>
                    </m:r>
                  </m:sup>
                </m:sSubSup>
              </m:e>
            </m:nary>
          </m:den>
        </m:f>
        <m:r>
          <w:rPr>
            <w:rFonts w:ascii="Cambria Math" w:eastAsiaTheme="minorEastAsia" w:hAnsi="Cambria Math"/>
            <w:lang w:val="es-MX"/>
          </w:rPr>
          <m:t>=</m:t>
        </m:r>
        <m:f>
          <m:fPr>
            <m:ctrlPr>
              <w:rPr>
                <w:rFonts w:ascii="Cambria Math" w:eastAsiaTheme="minorEastAsia" w:hAnsi="Cambria Math"/>
                <w:i/>
                <w:lang w:val="es-MX"/>
              </w:rPr>
            </m:ctrlPr>
          </m:fPr>
          <m:num>
            <m:nary>
              <m:naryPr>
                <m:chr m:val="∑"/>
                <m:limLoc m:val="undOvr"/>
                <m:ctrlPr>
                  <w:rPr>
                    <w:rFonts w:ascii="Cambria Math" w:eastAsiaTheme="minorEastAsia" w:hAnsi="Cambria Math"/>
                    <w:i/>
                    <w:lang w:val="es-MX"/>
                  </w:rPr>
                </m:ctrlPr>
              </m:naryPr>
              <m:sub>
                <m:r>
                  <w:rPr>
                    <w:rFonts w:ascii="Cambria Math" w:eastAsiaTheme="minorEastAsia" w:hAnsi="Cambria Math"/>
                    <w:lang w:val="es-MX"/>
                  </w:rPr>
                  <m:t>i=1</m:t>
                </m:r>
              </m:sub>
              <m:sup>
                <m:r>
                  <w:rPr>
                    <w:rFonts w:ascii="Cambria Math" w:eastAsiaTheme="minorEastAsia" w:hAnsi="Cambria Math"/>
                    <w:lang w:val="es-MX"/>
                  </w:rPr>
                  <m:t>n</m:t>
                </m:r>
              </m:sup>
              <m:e>
                <m:sSub>
                  <m:sSubPr>
                    <m:ctrlPr>
                      <w:rPr>
                        <w:rFonts w:ascii="Cambria Math" w:eastAsiaTheme="minorEastAsia" w:hAnsi="Cambria Math"/>
                        <w:i/>
                        <w:lang w:val="es-MX"/>
                      </w:rPr>
                    </m:ctrlPr>
                  </m:sSubPr>
                  <m:e>
                    <m:r>
                      <w:rPr>
                        <w:rFonts w:ascii="Cambria Math" w:eastAsiaTheme="minorEastAsia" w:hAnsi="Cambria Math"/>
                        <w:lang w:val="es-MX"/>
                      </w:rPr>
                      <m:t>Mujer</m:t>
                    </m:r>
                  </m:e>
                  <m:sub>
                    <m:r>
                      <w:rPr>
                        <w:rFonts w:ascii="Cambria Math" w:eastAsiaTheme="minorEastAsia" w:hAnsi="Cambria Math"/>
                        <w:lang w:val="es-MX"/>
                      </w:rPr>
                      <m:t>i</m:t>
                    </m:r>
                  </m:sub>
                </m:sSub>
                <m:sSub>
                  <m:sSubPr>
                    <m:ctrlPr>
                      <w:rPr>
                        <w:rFonts w:ascii="Cambria Math" w:eastAsiaTheme="minorEastAsia" w:hAnsi="Cambria Math"/>
                        <w:i/>
                        <w:lang w:val="es-MX"/>
                      </w:rPr>
                    </m:ctrlPr>
                  </m:sSubPr>
                  <m:e>
                    <m:r>
                      <w:rPr>
                        <w:rFonts w:ascii="Cambria Math" w:eastAsiaTheme="minorEastAsia" w:hAnsi="Cambria Math"/>
                        <w:lang w:val="es-MX"/>
                      </w:rPr>
                      <m:t>Salario</m:t>
                    </m:r>
                  </m:e>
                  <m:sub>
                    <m:r>
                      <w:rPr>
                        <w:rFonts w:ascii="Cambria Math" w:eastAsiaTheme="minorEastAsia" w:hAnsi="Cambria Math"/>
                        <w:lang w:val="es-MX"/>
                      </w:rPr>
                      <m:t>i</m:t>
                    </m:r>
                  </m:sub>
                </m:sSub>
              </m:e>
            </m:nary>
            <m:ctrlPr>
              <w:rPr>
                <w:rFonts w:ascii="Cambria Math" w:hAnsi="Cambria Math"/>
                <w:i/>
                <w:lang w:val="es-MX"/>
              </w:rPr>
            </m:ctrlPr>
          </m:num>
          <m:den>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Sup>
                  <m:sSubSupPr>
                    <m:ctrlPr>
                      <w:rPr>
                        <w:rFonts w:ascii="Cambria Math" w:hAnsi="Cambria Math"/>
                        <w:i/>
                        <w:lang w:val="es-MX"/>
                      </w:rPr>
                    </m:ctrlPr>
                  </m:sSubSupPr>
                  <m:e>
                    <m:r>
                      <w:rPr>
                        <w:rFonts w:ascii="Cambria Math" w:eastAsiaTheme="minorEastAsia" w:hAnsi="Cambria Math"/>
                        <w:lang w:val="es-MX"/>
                      </w:rPr>
                      <m:t>Mujer</m:t>
                    </m:r>
                  </m:e>
                  <m:sub>
                    <m:r>
                      <w:rPr>
                        <w:rFonts w:ascii="Cambria Math" w:hAnsi="Cambria Math"/>
                        <w:lang w:val="es-MX"/>
                      </w:rPr>
                      <m:t>i</m:t>
                    </m:r>
                  </m:sub>
                  <m:sup>
                    <m:r>
                      <w:rPr>
                        <w:rFonts w:ascii="Cambria Math" w:hAnsi="Cambria Math"/>
                        <w:lang w:val="es-MX"/>
                      </w:rPr>
                      <m:t>2</m:t>
                    </m:r>
                  </m:sup>
                </m:sSubSup>
              </m:e>
            </m:nary>
          </m:den>
        </m:f>
        <m:r>
          <w:rPr>
            <w:rFonts w:ascii="Cambria Math" w:eastAsiaTheme="minorEastAsia" w:hAnsi="Cambria Math"/>
            <w:lang w:val="es-MX"/>
          </w:rPr>
          <m:t>=</m:t>
        </m:r>
        <m:f>
          <m:fPr>
            <m:ctrlPr>
              <w:rPr>
                <w:rFonts w:ascii="Cambria Math" w:eastAsiaTheme="minorEastAsia" w:hAnsi="Cambria Math"/>
                <w:i/>
                <w:lang w:val="es-MX"/>
              </w:rPr>
            </m:ctrlPr>
          </m:fPr>
          <m:num>
            <m:nary>
              <m:naryPr>
                <m:chr m:val="∑"/>
                <m:limLoc m:val="undOvr"/>
                <m:ctrlPr>
                  <w:rPr>
                    <w:rFonts w:ascii="Cambria Math" w:eastAsiaTheme="minorEastAsia" w:hAnsi="Cambria Math"/>
                    <w:i/>
                    <w:lang w:val="es-MX"/>
                  </w:rPr>
                </m:ctrlPr>
              </m:naryPr>
              <m:sub>
                <m:r>
                  <w:rPr>
                    <w:rFonts w:ascii="Cambria Math" w:eastAsiaTheme="minorEastAsia" w:hAnsi="Cambria Math"/>
                    <w:lang w:val="es-MX"/>
                  </w:rPr>
                  <m:t>i=1 Mujer=1</m:t>
                </m:r>
              </m:sub>
              <m:sup>
                <m:r>
                  <w:rPr>
                    <w:rFonts w:ascii="Cambria Math" w:eastAsiaTheme="minorEastAsia" w:hAnsi="Cambria Math"/>
                    <w:lang w:val="es-MX"/>
                  </w:rPr>
                  <m:t>n</m:t>
                </m:r>
              </m:sup>
              <m:e>
                <m:sSub>
                  <m:sSubPr>
                    <m:ctrlPr>
                      <w:rPr>
                        <w:rFonts w:ascii="Cambria Math" w:eastAsiaTheme="minorEastAsia" w:hAnsi="Cambria Math"/>
                        <w:i/>
                        <w:lang w:val="es-MX"/>
                      </w:rPr>
                    </m:ctrlPr>
                  </m:sSubPr>
                  <m:e>
                    <m:r>
                      <w:rPr>
                        <w:rFonts w:ascii="Cambria Math" w:eastAsiaTheme="minorEastAsia" w:hAnsi="Cambria Math"/>
                        <w:lang w:val="es-MX"/>
                      </w:rPr>
                      <m:t>Salario</m:t>
                    </m:r>
                  </m:e>
                  <m:sub>
                    <m:r>
                      <w:rPr>
                        <w:rFonts w:ascii="Cambria Math" w:eastAsiaTheme="minorEastAsia" w:hAnsi="Cambria Math"/>
                        <w:lang w:val="es-MX"/>
                      </w:rPr>
                      <m:t>i</m:t>
                    </m:r>
                  </m:sub>
                </m:sSub>
              </m:e>
            </m:nary>
          </m:num>
          <m:den>
            <m:sSub>
              <m:sSubPr>
                <m:ctrlPr>
                  <w:rPr>
                    <w:rFonts w:ascii="Cambria Math" w:eastAsiaTheme="minorEastAsia" w:hAnsi="Cambria Math"/>
                    <w:i/>
                    <w:lang w:val="es-MX"/>
                  </w:rPr>
                </m:ctrlPr>
              </m:sSubPr>
              <m:e>
                <m:r>
                  <w:rPr>
                    <w:rFonts w:ascii="Cambria Math" w:eastAsiaTheme="minorEastAsia" w:hAnsi="Cambria Math"/>
                    <w:lang w:val="es-MX"/>
                  </w:rPr>
                  <m:t>n</m:t>
                </m:r>
              </m:e>
              <m:sub>
                <m:r>
                  <w:rPr>
                    <w:rFonts w:ascii="Cambria Math" w:eastAsiaTheme="minorEastAsia" w:hAnsi="Cambria Math"/>
                    <w:lang w:val="es-MX"/>
                  </w:rPr>
                  <m:t>m</m:t>
                </m:r>
              </m:sub>
            </m:sSub>
          </m:den>
        </m:f>
        <m:r>
          <w:rPr>
            <w:rFonts w:ascii="Cambria Math" w:eastAsiaTheme="minorEastAsia" w:hAnsi="Cambria Math"/>
            <w:lang w:val="es-MX"/>
          </w:rPr>
          <m:t>=</m:t>
        </m:r>
        <m:acc>
          <m:accPr>
            <m:chr m:val="̅"/>
            <m:ctrlPr>
              <w:rPr>
                <w:rFonts w:ascii="Cambria Math" w:eastAsiaTheme="minorEastAsia" w:hAnsi="Cambria Math"/>
                <w:i/>
                <w:lang w:val="es-MX"/>
              </w:rPr>
            </m:ctrlPr>
          </m:accPr>
          <m:e>
            <m:r>
              <w:rPr>
                <w:rFonts w:ascii="Cambria Math" w:eastAsiaTheme="minorEastAsia" w:hAnsi="Cambria Math"/>
                <w:lang w:val="es-MX"/>
              </w:rPr>
              <m:t>Salari</m:t>
            </m:r>
            <m:sSub>
              <m:sSubPr>
                <m:ctrlPr>
                  <w:rPr>
                    <w:rFonts w:ascii="Cambria Math" w:eastAsiaTheme="minorEastAsia" w:hAnsi="Cambria Math"/>
                    <w:i/>
                    <w:lang w:val="es-MX"/>
                  </w:rPr>
                </m:ctrlPr>
              </m:sSubPr>
              <m:e>
                <m:r>
                  <w:rPr>
                    <w:rFonts w:ascii="Cambria Math" w:eastAsiaTheme="minorEastAsia" w:hAnsi="Cambria Math"/>
                    <w:lang w:val="es-MX"/>
                  </w:rPr>
                  <m:t>o</m:t>
                </m:r>
              </m:e>
              <m:sub>
                <m:r>
                  <w:rPr>
                    <w:rFonts w:ascii="Cambria Math" w:eastAsiaTheme="minorEastAsia" w:hAnsi="Cambria Math"/>
                    <w:lang w:val="es-MX"/>
                  </w:rPr>
                  <m:t>m</m:t>
                </m:r>
              </m:sub>
            </m:sSub>
          </m:e>
        </m:acc>
      </m:oMath>
      <w:r w:rsidR="005E63AB" w:rsidRPr="009318C1">
        <w:rPr>
          <w:rFonts w:eastAsiaTheme="minorEastAsia"/>
          <w:lang w:val="es-MX"/>
        </w:rPr>
        <w:t xml:space="preserve">  </w:t>
      </w:r>
    </w:p>
    <w:p w14:paraId="33916D9F" w14:textId="77777777" w:rsidR="005E63AB" w:rsidRPr="009318C1" w:rsidRDefault="005E63AB" w:rsidP="00FA30FC">
      <w:pPr>
        <w:pStyle w:val="Prrafodelista"/>
        <w:jc w:val="both"/>
        <w:rPr>
          <w:lang w:val="es-MX"/>
        </w:rPr>
      </w:pPr>
    </w:p>
    <w:p w14:paraId="220C3DD9" w14:textId="51AF311C" w:rsidR="005E63AB" w:rsidRPr="009318C1" w:rsidRDefault="004C15ED" w:rsidP="00FA30FC">
      <w:pPr>
        <w:pStyle w:val="Prrafodelista"/>
        <w:numPr>
          <w:ilvl w:val="0"/>
          <w:numId w:val="1"/>
        </w:numPr>
        <w:jc w:val="both"/>
        <w:rPr>
          <w:b/>
          <w:bCs/>
          <w:lang w:val="es-MX"/>
        </w:rPr>
      </w:pPr>
      <w:r w:rsidRPr="009318C1">
        <w:rPr>
          <w:rFonts w:eastAsiaTheme="minorEastAsia"/>
          <w:b/>
          <w:bCs/>
          <w:lang w:val="es-MX"/>
        </w:rPr>
        <w:t>Interpretación con dummys</w:t>
      </w:r>
      <w:r w:rsidR="005E63AB" w:rsidRPr="009318C1">
        <w:rPr>
          <w:rFonts w:eastAsiaTheme="minorEastAsia"/>
          <w:b/>
          <w:bCs/>
          <w:lang w:val="es-MX"/>
        </w:rPr>
        <w:t xml:space="preserve">. </w:t>
      </w:r>
      <w:r w:rsidR="005E63AB" w:rsidRPr="009318C1">
        <w:rPr>
          <w:rFonts w:eastAsiaTheme="minorEastAsia"/>
          <w:lang w:val="es-MX"/>
        </w:rPr>
        <w:t xml:space="preserve">Suponga que usted tiene el modelo de regresión </w:t>
      </w:r>
      <m:oMath>
        <m:r>
          <w:rPr>
            <w:rFonts w:ascii="Cambria Math" w:eastAsiaTheme="minorEastAsia" w:hAnsi="Cambria Math"/>
            <w:lang w:val="es-MX"/>
          </w:rPr>
          <m:t>Calificacione</m:t>
        </m:r>
        <m:sSub>
          <m:sSubPr>
            <m:ctrlPr>
              <w:rPr>
                <w:rFonts w:ascii="Cambria Math" w:eastAsiaTheme="minorEastAsia" w:hAnsi="Cambria Math"/>
                <w:i/>
                <w:lang w:val="es-MX"/>
              </w:rPr>
            </m:ctrlPr>
          </m:sSubPr>
          <m:e>
            <m:r>
              <w:rPr>
                <w:rFonts w:ascii="Cambria Math" w:eastAsiaTheme="minorEastAsia" w:hAnsi="Cambria Math"/>
                <w:lang w:val="es-MX"/>
              </w:rPr>
              <m:t>s</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r>
          <w:rPr>
            <w:rFonts w:ascii="Cambria Math" w:eastAsiaTheme="minorEastAsia" w:hAnsi="Cambria Math"/>
            <w:lang w:val="es-MX"/>
          </w:rPr>
          <m:t>Trabaja+</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2</m:t>
            </m:r>
          </m:sub>
        </m:sSub>
        <m:r>
          <w:rPr>
            <w:rFonts w:ascii="Cambria Math" w:eastAsiaTheme="minorEastAsia" w:hAnsi="Cambria Math"/>
            <w:lang w:val="es-MX"/>
          </w:rPr>
          <m:t>HorasEstudio+</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3</m:t>
            </m:r>
          </m:sub>
        </m:sSub>
        <m:r>
          <w:rPr>
            <w:rFonts w:ascii="Cambria Math" w:eastAsiaTheme="minorEastAsia" w:hAnsi="Cambria Math"/>
            <w:lang w:val="es-MX"/>
          </w:rPr>
          <m:t>TrabajaHorasEstudio+</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sidR="005E63AB" w:rsidRPr="009318C1">
        <w:rPr>
          <w:rFonts w:eastAsiaTheme="minorEastAsia"/>
          <w:lang w:val="es-MX"/>
        </w:rPr>
        <w:t xml:space="preserve"> usando estas estimaciones responda: ¿Cuál es el efecto de las horas de estudio sobre las calificaciones ¿de qué depende este efecto? ¿Cuál es el efecto de trabajar sobre las calificaciones? ¿de qué depende este efecto?</w:t>
      </w:r>
    </w:p>
    <w:p w14:paraId="3D64FC90" w14:textId="77777777" w:rsidR="005E63AB" w:rsidRPr="009318C1" w:rsidRDefault="005E63AB" w:rsidP="00FA30FC">
      <w:pPr>
        <w:pStyle w:val="Prrafodelista"/>
        <w:jc w:val="both"/>
        <w:rPr>
          <w:b/>
          <w:bCs/>
          <w:lang w:val="es-MX"/>
        </w:rPr>
      </w:pPr>
    </w:p>
    <w:p w14:paraId="7F6B0926" w14:textId="1A6B938B" w:rsidR="005E63AB" w:rsidRPr="009318C1" w:rsidRDefault="009318C1" w:rsidP="00FA30FC">
      <w:pPr>
        <w:pStyle w:val="Prrafodelista"/>
        <w:jc w:val="both"/>
        <w:rPr>
          <w:rFonts w:eastAsiaTheme="minorEastAsia"/>
          <w:lang w:val="es-MX"/>
        </w:rPr>
      </w:pPr>
      <m:oMath>
        <m:f>
          <m:fPr>
            <m:ctrlPr>
              <w:rPr>
                <w:rFonts w:ascii="Cambria Math" w:hAnsi="Cambria Math"/>
                <w:i/>
                <w:lang w:val="es-MX"/>
              </w:rPr>
            </m:ctrlPr>
          </m:fPr>
          <m:num>
            <m:r>
              <w:rPr>
                <w:rFonts w:ascii="Cambria Math" w:hAnsi="Cambria Math"/>
                <w:lang w:val="es-MX"/>
              </w:rPr>
              <m:t>dCalificaciones</m:t>
            </m:r>
          </m:num>
          <m:den>
            <m:r>
              <w:rPr>
                <w:rFonts w:ascii="Cambria Math" w:hAnsi="Cambria Math"/>
                <w:lang w:val="es-MX"/>
              </w:rPr>
              <m:t>dHorasEstudio</m:t>
            </m:r>
          </m:den>
        </m:f>
        <m:r>
          <w:rPr>
            <w:rFonts w:ascii="Cambria Math"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2</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3</m:t>
            </m:r>
          </m:sub>
        </m:sSub>
        <m:r>
          <w:rPr>
            <w:rFonts w:ascii="Cambria Math" w:eastAsiaTheme="minorEastAsia" w:hAnsi="Cambria Math"/>
            <w:lang w:val="es-MX"/>
          </w:rPr>
          <m:t>Trabaja</m:t>
        </m:r>
      </m:oMath>
      <w:r w:rsidR="005E63AB" w:rsidRPr="009318C1">
        <w:rPr>
          <w:rFonts w:eastAsiaTheme="minorEastAsia"/>
          <w:lang w:val="es-MX"/>
        </w:rPr>
        <w:t xml:space="preserve"> </w:t>
      </w:r>
    </w:p>
    <w:p w14:paraId="47DD72D4" w14:textId="77777777" w:rsidR="005E63AB" w:rsidRPr="009318C1" w:rsidRDefault="005E63AB" w:rsidP="00FA30FC">
      <w:pPr>
        <w:pStyle w:val="Prrafodelista"/>
        <w:jc w:val="both"/>
        <w:rPr>
          <w:lang w:val="es-MX"/>
        </w:rPr>
      </w:pPr>
    </w:p>
    <w:p w14:paraId="0F7B46C8" w14:textId="6EF4A9AA" w:rsidR="005E63AB" w:rsidRPr="009318C1" w:rsidRDefault="009318C1" w:rsidP="00FA30FC">
      <w:pPr>
        <w:pStyle w:val="Prrafodelista"/>
        <w:jc w:val="both"/>
        <w:rPr>
          <w:lang w:val="es-MX"/>
        </w:rPr>
      </w:pPr>
      <m:oMath>
        <m:f>
          <m:fPr>
            <m:ctrlPr>
              <w:rPr>
                <w:rFonts w:ascii="Cambria Math" w:hAnsi="Cambria Math"/>
                <w:i/>
                <w:lang w:val="es-MX"/>
              </w:rPr>
            </m:ctrlPr>
          </m:fPr>
          <m:num>
            <m:r>
              <w:rPr>
                <w:rFonts w:ascii="Cambria Math" w:hAnsi="Cambria Math"/>
                <w:lang w:val="es-MX"/>
              </w:rPr>
              <m:t>dCalificaciones</m:t>
            </m:r>
          </m:num>
          <m:den>
            <m:r>
              <w:rPr>
                <w:rFonts w:ascii="Cambria Math" w:hAnsi="Cambria Math"/>
                <w:lang w:val="es-MX"/>
              </w:rPr>
              <m:t>dTrabaja</m:t>
            </m:r>
          </m:den>
        </m:f>
        <m:r>
          <w:rPr>
            <w:rFonts w:ascii="Cambria Math"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3</m:t>
            </m:r>
          </m:sub>
        </m:sSub>
        <m:r>
          <w:rPr>
            <w:rFonts w:ascii="Cambria Math" w:eastAsiaTheme="minorEastAsia" w:hAnsi="Cambria Math"/>
            <w:lang w:val="es-MX"/>
          </w:rPr>
          <m:t>HorasEstudio</m:t>
        </m:r>
      </m:oMath>
      <w:r w:rsidR="005E63AB" w:rsidRPr="009318C1">
        <w:rPr>
          <w:rFonts w:eastAsiaTheme="minorEastAsia"/>
          <w:lang w:val="es-MX"/>
        </w:rPr>
        <w:t xml:space="preserve"> </w:t>
      </w:r>
    </w:p>
    <w:bookmarkEnd w:id="1"/>
    <w:p w14:paraId="788664DA" w14:textId="77777777" w:rsidR="005E63AB" w:rsidRPr="009318C1" w:rsidRDefault="005E63AB" w:rsidP="00FA30FC">
      <w:pPr>
        <w:pStyle w:val="Prrafodelista"/>
        <w:jc w:val="both"/>
        <w:rPr>
          <w:b/>
          <w:bCs/>
          <w:lang w:val="es-MX"/>
        </w:rPr>
      </w:pPr>
    </w:p>
    <w:p w14:paraId="424F56A7" w14:textId="2FB2F2F9" w:rsidR="004C15ED" w:rsidRPr="009318C1" w:rsidRDefault="004C15ED" w:rsidP="00FA30FC">
      <w:pPr>
        <w:pStyle w:val="Prrafodelista"/>
        <w:numPr>
          <w:ilvl w:val="0"/>
          <w:numId w:val="1"/>
        </w:numPr>
        <w:jc w:val="both"/>
        <w:rPr>
          <w:b/>
          <w:bCs/>
          <w:lang w:val="es-MX"/>
        </w:rPr>
      </w:pPr>
      <w:bookmarkStart w:id="2" w:name="_Hlk133928882"/>
      <w:r w:rsidRPr="009318C1">
        <w:rPr>
          <w:rFonts w:eastAsiaTheme="minorEastAsia"/>
          <w:b/>
          <w:bCs/>
          <w:lang w:val="es-MX"/>
        </w:rPr>
        <w:t>Supuestos</w:t>
      </w:r>
      <w:r w:rsidR="00FA30FC" w:rsidRPr="009318C1">
        <w:rPr>
          <w:rFonts w:eastAsiaTheme="minorEastAsia"/>
          <w:b/>
          <w:bCs/>
          <w:lang w:val="es-MX"/>
        </w:rPr>
        <w:t xml:space="preserve">, </w:t>
      </w:r>
      <w:r w:rsidRPr="009318C1">
        <w:rPr>
          <w:rFonts w:eastAsiaTheme="minorEastAsia"/>
          <w:b/>
          <w:bCs/>
          <w:lang w:val="es-MX"/>
        </w:rPr>
        <w:t>implicaciones</w:t>
      </w:r>
      <w:r w:rsidR="00FA30FC" w:rsidRPr="009318C1">
        <w:rPr>
          <w:rFonts w:eastAsiaTheme="minorEastAsia"/>
          <w:b/>
          <w:bCs/>
          <w:lang w:val="es-MX"/>
        </w:rPr>
        <w:t xml:space="preserve"> y amistades. </w:t>
      </w:r>
      <w:r w:rsidR="00FA30FC" w:rsidRPr="009318C1">
        <w:rPr>
          <w:rFonts w:eastAsiaTheme="minorEastAsia"/>
          <w:lang w:val="es-MX"/>
        </w:rPr>
        <w:t xml:space="preserve">Usted y un buen amigo suyo se encuentran discutiendo sobre los supuestos del teorema Gauss-Markov y las propiedades de los estimadores. Su amigo realiza la siguiente afirmación “MCO es un estimador eficiente si y solo si se cumplen todos los supuestos” ¿considera que su amigo esta en lo cierto? Argumente. </w:t>
      </w:r>
    </w:p>
    <w:p w14:paraId="686E6CB8" w14:textId="54E9C320" w:rsidR="004C15ED" w:rsidRPr="009318C1" w:rsidRDefault="00B554B4" w:rsidP="00FA30FC">
      <w:pPr>
        <w:pStyle w:val="Prrafodelista"/>
        <w:numPr>
          <w:ilvl w:val="0"/>
          <w:numId w:val="1"/>
        </w:numPr>
        <w:jc w:val="both"/>
        <w:rPr>
          <w:b/>
          <w:bCs/>
          <w:lang w:val="es-MX"/>
        </w:rPr>
      </w:pPr>
      <w:r w:rsidRPr="009318C1">
        <w:rPr>
          <w:rFonts w:eastAsiaTheme="minorEastAsia"/>
          <w:b/>
          <w:bCs/>
          <w:lang w:val="es-MX"/>
        </w:rPr>
        <w:t xml:space="preserve">Interacciones de cuadrados y dummy’s. </w:t>
      </w:r>
      <w:r w:rsidRPr="009318C1">
        <w:rPr>
          <w:rFonts w:eastAsiaTheme="minorEastAsia"/>
          <w:lang w:val="es-MX"/>
        </w:rPr>
        <w:t xml:space="preserve">Considere el modelo de regresión </w:t>
      </w:r>
      <m:oMath>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i1</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2</m:t>
            </m:r>
          </m:sub>
        </m:sSub>
        <m:sSubSup>
          <m:sSubSupPr>
            <m:ctrlPr>
              <w:rPr>
                <w:rFonts w:ascii="Cambria Math" w:eastAsiaTheme="minorEastAsia" w:hAnsi="Cambria Math"/>
                <w:i/>
                <w:lang w:val="es-MX"/>
              </w:rPr>
            </m:ctrlPr>
          </m:sSubSupPr>
          <m:e>
            <m:r>
              <w:rPr>
                <w:rFonts w:ascii="Cambria Math" w:eastAsiaTheme="minorEastAsia" w:hAnsi="Cambria Math"/>
                <w:lang w:val="es-MX"/>
              </w:rPr>
              <m:t>x</m:t>
            </m:r>
          </m:e>
          <m:sub>
            <m:r>
              <w:rPr>
                <w:rFonts w:ascii="Cambria Math" w:eastAsiaTheme="minorEastAsia" w:hAnsi="Cambria Math"/>
                <w:lang w:val="es-MX"/>
              </w:rPr>
              <m:t>i1</m:t>
            </m:r>
          </m:sub>
          <m:sup>
            <m:r>
              <w:rPr>
                <w:rFonts w:ascii="Cambria Math" w:eastAsiaTheme="minorEastAsia" w:hAnsi="Cambria Math"/>
                <w:lang w:val="es-MX"/>
              </w:rPr>
              <m:t>2</m:t>
            </m:r>
          </m:sup>
        </m:sSubSup>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3</m:t>
            </m:r>
          </m:sub>
        </m:sSub>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i1</m:t>
            </m:r>
          </m:sub>
        </m:sSub>
        <m:sSub>
          <m:sSubPr>
            <m:ctrlPr>
              <w:rPr>
                <w:rFonts w:ascii="Cambria Math" w:eastAsiaTheme="minorEastAsia" w:hAnsi="Cambria Math"/>
                <w:i/>
                <w:lang w:val="es-MX"/>
              </w:rPr>
            </m:ctrlPr>
          </m:sSubPr>
          <m:e>
            <m:r>
              <w:rPr>
                <w:rFonts w:ascii="Cambria Math" w:eastAsiaTheme="minorEastAsia" w:hAnsi="Cambria Math"/>
                <w:lang w:val="es-MX"/>
              </w:rPr>
              <m:t>D</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4</m:t>
            </m:r>
          </m:sub>
        </m:sSub>
        <m:sSup>
          <m:sSupPr>
            <m:ctrlPr>
              <w:rPr>
                <w:rFonts w:ascii="Cambria Math" w:eastAsiaTheme="minorEastAsia" w:hAnsi="Cambria Math"/>
                <w:i/>
                <w:lang w:val="es-MX"/>
              </w:rPr>
            </m:ctrlPr>
          </m:sSupPr>
          <m:e>
            <m:d>
              <m:dPr>
                <m:ctrlPr>
                  <w:rPr>
                    <w:rFonts w:ascii="Cambria Math" w:eastAsiaTheme="minorEastAsia" w:hAnsi="Cambria Math"/>
                    <w:i/>
                    <w:lang w:val="es-MX"/>
                  </w:rPr>
                </m:ctrlPr>
              </m:dPr>
              <m:e>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i1</m:t>
                    </m:r>
                  </m:sub>
                </m:sSub>
                <m:sSub>
                  <m:sSubPr>
                    <m:ctrlPr>
                      <w:rPr>
                        <w:rFonts w:ascii="Cambria Math" w:eastAsiaTheme="minorEastAsia" w:hAnsi="Cambria Math"/>
                        <w:i/>
                        <w:lang w:val="es-MX"/>
                      </w:rPr>
                    </m:ctrlPr>
                  </m:sSubPr>
                  <m:e>
                    <m:r>
                      <w:rPr>
                        <w:rFonts w:ascii="Cambria Math" w:eastAsiaTheme="minorEastAsia" w:hAnsi="Cambria Math"/>
                        <w:lang w:val="es-MX"/>
                      </w:rPr>
                      <m:t>D</m:t>
                    </m:r>
                  </m:e>
                  <m:sub>
                    <m:r>
                      <w:rPr>
                        <w:rFonts w:ascii="Cambria Math" w:eastAsiaTheme="minorEastAsia" w:hAnsi="Cambria Math"/>
                        <w:lang w:val="es-MX"/>
                      </w:rPr>
                      <m:t>i</m:t>
                    </m:r>
                  </m:sub>
                </m:sSub>
              </m:e>
            </m:d>
            <m:ctrlPr>
              <w:rPr>
                <w:rFonts w:ascii="Cambria Math" w:hAnsi="Cambria Math"/>
                <w:i/>
                <w:lang w:val="es-MX"/>
              </w:rPr>
            </m:ctrlPr>
          </m:e>
          <m:sup>
            <m:r>
              <w:rPr>
                <w:rFonts w:ascii="Cambria Math" w:hAnsi="Cambria Math"/>
                <w:lang w:val="es-MX"/>
              </w:rPr>
              <m:t>2</m:t>
            </m:r>
          </m:sup>
        </m:sSup>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sidR="006159F6" w:rsidRPr="009318C1">
        <w:rPr>
          <w:rFonts w:eastAsiaTheme="minorEastAsia"/>
          <w:lang w:val="es-MX"/>
        </w:rPr>
        <w:t xml:space="preserve"> donde </w:t>
      </w:r>
      <m:oMath>
        <m:sSub>
          <m:sSubPr>
            <m:ctrlPr>
              <w:rPr>
                <w:rFonts w:ascii="Cambria Math" w:eastAsiaTheme="minorEastAsia" w:hAnsi="Cambria Math"/>
                <w:i/>
                <w:lang w:val="es-MX"/>
              </w:rPr>
            </m:ctrlPr>
          </m:sSubPr>
          <m:e>
            <m:r>
              <w:rPr>
                <w:rFonts w:ascii="Cambria Math" w:eastAsiaTheme="minorEastAsia" w:hAnsi="Cambria Math"/>
                <w:lang w:val="es-MX"/>
              </w:rPr>
              <m:t>D</m:t>
            </m:r>
          </m:e>
          <m:sub>
            <m:r>
              <w:rPr>
                <w:rFonts w:ascii="Cambria Math" w:eastAsiaTheme="minorEastAsia" w:hAnsi="Cambria Math"/>
                <w:lang w:val="es-MX"/>
              </w:rPr>
              <m:t>i</m:t>
            </m:r>
          </m:sub>
        </m:sSub>
      </m:oMath>
      <w:r w:rsidR="006159F6" w:rsidRPr="009318C1">
        <w:rPr>
          <w:rFonts w:eastAsiaTheme="minorEastAsia"/>
          <w:lang w:val="es-MX"/>
        </w:rPr>
        <w:t xml:space="preserve"> corresponda a una variable dummy.</w:t>
      </w:r>
      <w:r w:rsidR="006159F6" w:rsidRPr="009318C1">
        <w:rPr>
          <w:rFonts w:eastAsiaTheme="minorEastAsia"/>
          <w:b/>
          <w:bCs/>
          <w:lang w:val="es-MX"/>
        </w:rPr>
        <w:t xml:space="preserve"> </w:t>
      </w:r>
      <w:r w:rsidR="006159F6" w:rsidRPr="009318C1">
        <w:rPr>
          <w:rFonts w:eastAsiaTheme="minorEastAsia"/>
          <w:lang w:val="es-MX"/>
        </w:rPr>
        <w:t xml:space="preserve">Usando esta información responda ¿Cuál es el efecto de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i1</m:t>
            </m:r>
          </m:sub>
        </m:sSub>
      </m:oMath>
      <w:r w:rsidR="006159F6" w:rsidRPr="009318C1">
        <w:rPr>
          <w:rFonts w:eastAsiaTheme="minorEastAsia"/>
          <w:lang w:val="es-MX"/>
        </w:rPr>
        <w:t xml:space="preserve"> sobre </w:t>
      </w:r>
      <m:oMath>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oMath>
      <w:r w:rsidR="006159F6" w:rsidRPr="009318C1">
        <w:rPr>
          <w:rFonts w:eastAsiaTheme="minorEastAsia"/>
          <w:lang w:val="es-MX"/>
        </w:rPr>
        <w:t xml:space="preserve">? ¿de que depende? Responda detalladamente. </w:t>
      </w:r>
    </w:p>
    <w:p w14:paraId="06ADC700" w14:textId="1C9D6682" w:rsidR="004C15ED" w:rsidRPr="009318C1" w:rsidRDefault="006159F6" w:rsidP="00FA30FC">
      <w:pPr>
        <w:pStyle w:val="Prrafodelista"/>
        <w:numPr>
          <w:ilvl w:val="0"/>
          <w:numId w:val="1"/>
        </w:numPr>
        <w:jc w:val="both"/>
        <w:rPr>
          <w:b/>
          <w:bCs/>
          <w:lang w:val="es-MX"/>
        </w:rPr>
      </w:pPr>
      <w:r w:rsidRPr="009318C1">
        <w:rPr>
          <w:rFonts w:eastAsiaTheme="minorEastAsia"/>
          <w:b/>
          <w:bCs/>
          <w:lang w:val="es-MX"/>
        </w:rPr>
        <w:t xml:space="preserve">Otra versión del TFWL. </w:t>
      </w:r>
      <w:r w:rsidRPr="009318C1">
        <w:rPr>
          <w:rFonts w:eastAsiaTheme="minorEastAsia"/>
          <w:lang w:val="es-MX"/>
        </w:rPr>
        <w:t xml:space="preserve">Sea </w:t>
      </w:r>
      <m:oMath>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i1</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k-1</m:t>
            </m:r>
          </m:sub>
        </m:sSub>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ik-1</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e</m:t>
            </m:r>
          </m:e>
          <m:sub>
            <m:r>
              <w:rPr>
                <w:rFonts w:ascii="Cambria Math" w:eastAsiaTheme="minorEastAsia" w:hAnsi="Cambria Math"/>
                <w:lang w:val="es-MX"/>
              </w:rPr>
              <m:t>ij</m:t>
            </m:r>
          </m:sub>
        </m:sSub>
      </m:oMath>
      <w:r w:rsidRPr="009318C1">
        <w:rPr>
          <w:rFonts w:eastAsiaTheme="minorEastAsia"/>
          <w:lang w:val="es-MX"/>
        </w:rPr>
        <w:t xml:space="preserve"> una regresión de la variable dependiente contra todas las independientes excepto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ij</m:t>
            </m:r>
          </m:sub>
        </m:sSub>
      </m:oMath>
      <w:r w:rsidRPr="009318C1">
        <w:rPr>
          <w:rFonts w:eastAsiaTheme="minorEastAsia"/>
          <w:lang w:val="es-MX"/>
        </w:rPr>
        <w:t xml:space="preserve">. Muestre, usando el TFWL visto en clase que un coeficiente de regresión puede calcularse como </w:t>
      </w:r>
      <m:oMath>
        <m:sSub>
          <m:sSubPr>
            <m:ctrlPr>
              <w:rPr>
                <w:rFonts w:ascii="Cambria Math" w:eastAsiaTheme="minorEastAsia" w:hAnsi="Cambria Math"/>
                <w:i/>
                <w:lang w:val="es-MX"/>
              </w:rPr>
            </m:ctrlPr>
          </m:sSubPr>
          <m:e>
            <m:acc>
              <m:accPr>
                <m:ctrlPr>
                  <w:rPr>
                    <w:rFonts w:ascii="Cambria Math" w:eastAsiaTheme="minorEastAsia" w:hAnsi="Cambria Math"/>
                    <w:i/>
                    <w:lang w:val="es-MX"/>
                  </w:rPr>
                </m:ctrlPr>
              </m:accPr>
              <m:e>
                <m:r>
                  <w:rPr>
                    <w:rFonts w:ascii="Cambria Math" w:eastAsiaTheme="minorEastAsia" w:hAnsi="Cambria Math"/>
                    <w:lang w:val="es-MX"/>
                  </w:rPr>
                  <m:t>β</m:t>
                </m:r>
              </m:e>
            </m:acc>
          </m:e>
          <m:sub>
            <m:r>
              <w:rPr>
                <w:rFonts w:ascii="Cambria Math" w:eastAsiaTheme="minorEastAsia" w:hAnsi="Cambria Math"/>
                <w:lang w:val="es-MX"/>
              </w:rPr>
              <m:t>j</m:t>
            </m:r>
          </m:sub>
        </m:sSub>
        <m:r>
          <w:rPr>
            <w:rFonts w:ascii="Cambria Math" w:eastAsiaTheme="minorEastAsia" w:hAnsi="Cambria Math"/>
            <w:lang w:val="es-MX"/>
          </w:rPr>
          <m:t>=</m:t>
        </m:r>
        <m:f>
          <m:fPr>
            <m:ctrlPr>
              <w:rPr>
                <w:rFonts w:ascii="Cambria Math" w:eastAsiaTheme="minorEastAsia" w:hAnsi="Cambria Math"/>
                <w:i/>
                <w:lang w:val="es-MX"/>
              </w:rPr>
            </m:ctrlPr>
          </m:fPr>
          <m:num>
            <m:nary>
              <m:naryPr>
                <m:chr m:val="∑"/>
                <m:limLoc m:val="undOvr"/>
                <m:ctrlPr>
                  <w:rPr>
                    <w:rFonts w:ascii="Cambria Math" w:eastAsiaTheme="minorEastAsia" w:hAnsi="Cambria Math"/>
                    <w:i/>
                    <w:lang w:val="es-MX"/>
                  </w:rPr>
                </m:ctrlPr>
              </m:naryPr>
              <m:sub>
                <m:r>
                  <w:rPr>
                    <w:rFonts w:ascii="Cambria Math" w:eastAsiaTheme="minorEastAsia" w:hAnsi="Cambria Math"/>
                    <w:lang w:val="es-MX"/>
                  </w:rPr>
                  <m:t>i=1</m:t>
                </m:r>
              </m:sub>
              <m:sup>
                <m:r>
                  <w:rPr>
                    <w:rFonts w:ascii="Cambria Math" w:eastAsiaTheme="minorEastAsia" w:hAnsi="Cambria Math"/>
                    <w:lang w:val="es-MX"/>
                  </w:rPr>
                  <m:t>n</m:t>
                </m:r>
              </m:sup>
              <m:e>
                <m:sSub>
                  <m:sSubPr>
                    <m:ctrlPr>
                      <w:rPr>
                        <w:rFonts w:ascii="Cambria Math" w:eastAsiaTheme="minorEastAsia" w:hAnsi="Cambria Math"/>
                        <w:i/>
                        <w:lang w:val="es-MX"/>
                      </w:rPr>
                    </m:ctrlPr>
                  </m:sSubPr>
                  <m:e>
                    <m:r>
                      <w:rPr>
                        <w:rFonts w:ascii="Cambria Math" w:eastAsiaTheme="minorEastAsia" w:hAnsi="Cambria Math"/>
                        <w:lang w:val="es-MX"/>
                      </w:rPr>
                      <m:t>r</m:t>
                    </m:r>
                  </m:e>
                  <m:sub>
                    <m:r>
                      <w:rPr>
                        <w:rFonts w:ascii="Cambria Math" w:eastAsiaTheme="minorEastAsia" w:hAnsi="Cambria Math"/>
                        <w:lang w:val="es-MX"/>
                      </w:rPr>
                      <m:t>ij</m:t>
                    </m:r>
                  </m:sub>
                </m:sSub>
                <m:sSub>
                  <m:sSubPr>
                    <m:ctrlPr>
                      <w:rPr>
                        <w:rFonts w:ascii="Cambria Math" w:eastAsiaTheme="minorEastAsia" w:hAnsi="Cambria Math"/>
                        <w:i/>
                        <w:lang w:val="es-MX"/>
                      </w:rPr>
                    </m:ctrlPr>
                  </m:sSubPr>
                  <m:e>
                    <m:r>
                      <w:rPr>
                        <w:rFonts w:ascii="Cambria Math" w:eastAsiaTheme="minorEastAsia" w:hAnsi="Cambria Math"/>
                        <w:lang w:val="es-MX"/>
                      </w:rPr>
                      <m:t>e</m:t>
                    </m:r>
                  </m:e>
                  <m:sub>
                    <m:r>
                      <w:rPr>
                        <w:rFonts w:ascii="Cambria Math" w:eastAsiaTheme="minorEastAsia" w:hAnsi="Cambria Math"/>
                        <w:lang w:val="es-MX"/>
                      </w:rPr>
                      <m:t>ij</m:t>
                    </m:r>
                  </m:sub>
                </m:sSub>
              </m:e>
            </m:nary>
            <m:ctrlPr>
              <w:rPr>
                <w:rFonts w:ascii="Cambria Math" w:hAnsi="Cambria Math"/>
                <w:i/>
                <w:lang w:val="es-MX"/>
              </w:rPr>
            </m:ctrlPr>
          </m:num>
          <m:den>
            <m:sSup>
              <m:sSupPr>
                <m:ctrlPr>
                  <w:rPr>
                    <w:rFonts w:ascii="Cambria Math" w:hAnsi="Cambria Math"/>
                    <w:i/>
                    <w:lang w:val="es-MX"/>
                  </w:rPr>
                </m:ctrlPr>
              </m:sSupPr>
              <m:e>
                <m:nary>
                  <m:naryPr>
                    <m:chr m:val="∑"/>
                    <m:limLoc m:val="undOvr"/>
                    <m:ctrlPr>
                      <w:rPr>
                        <w:rFonts w:ascii="Cambria Math" w:hAnsi="Cambria Math"/>
                        <w:i/>
                        <w:lang w:val="es-MX"/>
                      </w:rPr>
                    </m:ctrlPr>
                  </m:naryPr>
                  <m:sub>
                    <m:r>
                      <w:rPr>
                        <w:rFonts w:ascii="Cambria Math" w:hAnsi="Cambria Math"/>
                        <w:lang w:val="es-MX"/>
                      </w:rPr>
                      <m:t>i=1</m:t>
                    </m:r>
                  </m:sub>
                  <m:sup>
                    <m:r>
                      <w:rPr>
                        <w:rFonts w:ascii="Cambria Math" w:hAnsi="Cambria Math"/>
                        <w:lang w:val="es-MX"/>
                      </w:rPr>
                      <m:t>n</m:t>
                    </m:r>
                  </m:sup>
                  <m:e>
                    <m:sSub>
                      <m:sSubPr>
                        <m:ctrlPr>
                          <w:rPr>
                            <w:rFonts w:ascii="Cambria Math" w:hAnsi="Cambria Math"/>
                            <w:i/>
                            <w:lang w:val="es-MX"/>
                          </w:rPr>
                        </m:ctrlPr>
                      </m:sSubPr>
                      <m:e>
                        <m:r>
                          <w:rPr>
                            <w:rFonts w:ascii="Cambria Math" w:hAnsi="Cambria Math"/>
                            <w:lang w:val="es-MX"/>
                          </w:rPr>
                          <m:t>r</m:t>
                        </m:r>
                      </m:e>
                      <m:sub>
                        <m:r>
                          <w:rPr>
                            <w:rFonts w:ascii="Cambria Math" w:hAnsi="Cambria Math"/>
                            <w:lang w:val="es-MX"/>
                          </w:rPr>
                          <m:t>ij</m:t>
                        </m:r>
                      </m:sub>
                    </m:sSub>
                  </m:e>
                </m:nary>
                <m:ctrlPr>
                  <w:rPr>
                    <w:rFonts w:ascii="Cambria Math" w:eastAsiaTheme="minorEastAsia" w:hAnsi="Cambria Math"/>
                    <w:i/>
                    <w:lang w:val="es-MX"/>
                  </w:rPr>
                </m:ctrlPr>
              </m:e>
              <m:sup>
                <m:r>
                  <w:rPr>
                    <w:rFonts w:ascii="Cambria Math" w:eastAsiaTheme="minorEastAsia" w:hAnsi="Cambria Math"/>
                    <w:lang w:val="es-MX"/>
                  </w:rPr>
                  <m:t>2</m:t>
                </m:r>
              </m:sup>
            </m:sSup>
          </m:den>
        </m:f>
      </m:oMath>
      <w:r w:rsidRPr="009318C1">
        <w:rPr>
          <w:rFonts w:eastAsiaTheme="minorEastAsia"/>
          <w:lang w:val="es-MX"/>
        </w:rPr>
        <w:t xml:space="preserve"> ¿Cómo interpreta el coeficiente de esta regresión</w:t>
      </w:r>
      <w:r w:rsidR="00FA30FC" w:rsidRPr="009318C1">
        <w:rPr>
          <w:rFonts w:eastAsiaTheme="minorEastAsia"/>
          <w:lang w:val="es-MX"/>
        </w:rPr>
        <w:t xml:space="preserve"> según este nuevo resultado</w:t>
      </w:r>
      <w:r w:rsidRPr="009318C1">
        <w:rPr>
          <w:rFonts w:eastAsiaTheme="minorEastAsia"/>
          <w:lang w:val="es-MX"/>
        </w:rPr>
        <w:t>?</w:t>
      </w:r>
    </w:p>
    <w:p w14:paraId="4D7A4B54" w14:textId="32C13FEA" w:rsidR="00FA30FC" w:rsidRPr="009318C1" w:rsidRDefault="00FA30FC" w:rsidP="00FA30FC">
      <w:pPr>
        <w:pStyle w:val="Prrafodelista"/>
        <w:numPr>
          <w:ilvl w:val="0"/>
          <w:numId w:val="1"/>
        </w:numPr>
        <w:jc w:val="both"/>
        <w:rPr>
          <w:b/>
          <w:bCs/>
          <w:lang w:val="es-MX"/>
        </w:rPr>
      </w:pPr>
      <w:bookmarkStart w:id="3" w:name="_Hlk133928916"/>
      <w:bookmarkEnd w:id="2"/>
      <w:r w:rsidRPr="009318C1">
        <w:rPr>
          <w:rFonts w:eastAsiaTheme="minorEastAsia"/>
          <w:b/>
          <w:bCs/>
          <w:lang w:val="es-MX"/>
        </w:rPr>
        <w:t xml:space="preserve">Supuestos, implicaciones y amistades. </w:t>
      </w:r>
      <w:r w:rsidRPr="009318C1">
        <w:rPr>
          <w:rFonts w:eastAsiaTheme="minorEastAsia"/>
          <w:lang w:val="es-MX"/>
        </w:rPr>
        <w:t xml:space="preserve">Usted y un buen amigo suyo se encuentran discutiendo sobre los supuestos del teorema Gauss-Markov y las propiedades de los estimadores. Su amigo realiza la siguiente afirmación “MCO es un estimador </w:t>
      </w:r>
      <w:r w:rsidR="00DF5BC7" w:rsidRPr="009318C1">
        <w:rPr>
          <w:rFonts w:eastAsiaTheme="minorEastAsia"/>
          <w:lang w:val="es-MX"/>
        </w:rPr>
        <w:t>insesgado</w:t>
      </w:r>
      <w:r w:rsidRPr="009318C1">
        <w:rPr>
          <w:rFonts w:eastAsiaTheme="minorEastAsia"/>
          <w:lang w:val="es-MX"/>
        </w:rPr>
        <w:t xml:space="preserve"> si y solo si se cumplen todos los supuestos” ¿considera que su amigo está en lo cierto? Argumente. </w:t>
      </w:r>
    </w:p>
    <w:bookmarkEnd w:id="3"/>
    <w:p w14:paraId="4F821C08" w14:textId="77777777" w:rsidR="00FA30FC" w:rsidRPr="001C3ED5" w:rsidRDefault="00FA30FC" w:rsidP="00FA30FC">
      <w:pPr>
        <w:pStyle w:val="Prrafodelista"/>
        <w:jc w:val="both"/>
        <w:rPr>
          <w:b/>
          <w:bCs/>
          <w:lang w:val="es-MX"/>
        </w:rPr>
      </w:pPr>
    </w:p>
    <w:sectPr w:rsidR="00FA30FC" w:rsidRPr="001C3ED5" w:rsidSect="008E593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F229A"/>
    <w:multiLevelType w:val="hybridMultilevel"/>
    <w:tmpl w:val="6D9C9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13B"/>
    <w:rsid w:val="0009299C"/>
    <w:rsid w:val="00192F61"/>
    <w:rsid w:val="001C3ED5"/>
    <w:rsid w:val="00292795"/>
    <w:rsid w:val="00324541"/>
    <w:rsid w:val="003C16A6"/>
    <w:rsid w:val="004C15ED"/>
    <w:rsid w:val="004D38CA"/>
    <w:rsid w:val="005D7CA6"/>
    <w:rsid w:val="005E63AB"/>
    <w:rsid w:val="006159F6"/>
    <w:rsid w:val="0078793E"/>
    <w:rsid w:val="00787EDC"/>
    <w:rsid w:val="007F313B"/>
    <w:rsid w:val="008E593F"/>
    <w:rsid w:val="009318C1"/>
    <w:rsid w:val="009E7B75"/>
    <w:rsid w:val="00A2535A"/>
    <w:rsid w:val="00B554B4"/>
    <w:rsid w:val="00BC6019"/>
    <w:rsid w:val="00C1304E"/>
    <w:rsid w:val="00CD376C"/>
    <w:rsid w:val="00DF5BC7"/>
    <w:rsid w:val="00FA30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7D068"/>
  <w15:chartTrackingRefBased/>
  <w15:docId w15:val="{5946A462-9B40-479A-B49B-27565FB5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F313B"/>
    <w:pPr>
      <w:ind w:left="720"/>
      <w:contextualSpacing/>
    </w:pPr>
  </w:style>
  <w:style w:type="character" w:styleId="Textodelmarcadordeposicin">
    <w:name w:val="Placeholder Text"/>
    <w:basedOn w:val="Fuentedeprrafopredeter"/>
    <w:uiPriority w:val="99"/>
    <w:semiHidden/>
    <w:rsid w:val="007F31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810</Words>
  <Characters>4455</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Instructor CESA</dc:creator>
  <cp:keywords/>
  <dc:description/>
  <cp:lastModifiedBy>Nicolas Ronderos</cp:lastModifiedBy>
  <cp:revision>5</cp:revision>
  <dcterms:created xsi:type="dcterms:W3CDTF">2023-05-02T19:05:00Z</dcterms:created>
  <dcterms:modified xsi:type="dcterms:W3CDTF">2026-02-06T20:03:00Z</dcterms:modified>
</cp:coreProperties>
</file>