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44EEE" w14:textId="77777777" w:rsidR="00407FAB" w:rsidRDefault="00407FAB" w:rsidP="00407FAB">
      <w:pPr>
        <w:tabs>
          <w:tab w:val="left" w:pos="860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3B4F38E" w14:textId="77777777" w:rsidR="00407FAB" w:rsidRDefault="00407FAB" w:rsidP="00407FAB">
      <w:pPr>
        <w:tabs>
          <w:tab w:val="left" w:pos="860"/>
          <w:tab w:val="center" w:pos="50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MACROECONOMIA</w:t>
      </w:r>
    </w:p>
    <w:p w14:paraId="6FF0420F" w14:textId="77777777" w:rsidR="00407FAB" w:rsidRDefault="00407FAB" w:rsidP="00407F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Nombre: _____________________________________</w:t>
      </w:r>
    </w:p>
    <w:p w14:paraId="6F23317B" w14:textId="77777777" w:rsidR="00407FAB" w:rsidRDefault="00407FAB" w:rsidP="00407FA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2E3B96" w14:textId="77777777" w:rsidR="00407FAB" w:rsidRDefault="00407FAB" w:rsidP="00407FA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CB0C5BA" w14:textId="77777777" w:rsidR="00407FAB" w:rsidRDefault="00407FAB" w:rsidP="00407FA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Reglas durante el examen parcial</w:t>
      </w:r>
    </w:p>
    <w:p w14:paraId="549E6169" w14:textId="77777777" w:rsidR="00407FAB" w:rsidRDefault="00407FAB" w:rsidP="00407FA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B0BE843" w14:textId="77777777" w:rsidR="00407FAB" w:rsidRDefault="00407FAB" w:rsidP="00407FA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Se consideran faltas disciplinarias</w:t>
      </w:r>
    </w:p>
    <w:p w14:paraId="72DA3A7D" w14:textId="77777777" w:rsidR="00407FAB" w:rsidRDefault="00407FAB" w:rsidP="00407FAB">
      <w:pPr>
        <w:pStyle w:val="Prrafodelista"/>
        <w:numPr>
          <w:ilvl w:val="0"/>
          <w:numId w:val="3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Copiar total o parcialmente exámenes, evaluaciones, tareas y demás actividades académicas.</w:t>
      </w:r>
    </w:p>
    <w:p w14:paraId="3902B9AF" w14:textId="77777777" w:rsidR="00407FAB" w:rsidRDefault="00407FAB" w:rsidP="00407FAB">
      <w:pPr>
        <w:pStyle w:val="Prrafodelista"/>
        <w:numPr>
          <w:ilvl w:val="0"/>
          <w:numId w:val="3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Usar ayudas no autorizadas durante los exámenes o pruebas académicas.</w:t>
      </w:r>
    </w:p>
    <w:p w14:paraId="389A342F" w14:textId="77777777" w:rsidR="00407FAB" w:rsidRDefault="00407FAB" w:rsidP="00407FAB">
      <w:pPr>
        <w:pStyle w:val="Prrafodelista"/>
        <w:numPr>
          <w:ilvl w:val="0"/>
          <w:numId w:val="3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Usar citas o referencias falsas, o falta entre la cita y la referencia.</w:t>
      </w:r>
    </w:p>
    <w:p w14:paraId="0ED0BF1A" w14:textId="77777777" w:rsidR="00407FAB" w:rsidRDefault="00407FAB" w:rsidP="00407FAB">
      <w:pPr>
        <w:pStyle w:val="Prrafodelista"/>
        <w:numPr>
          <w:ilvl w:val="0"/>
          <w:numId w:val="3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Alterar total o parcialmente la respuesta o resultado de una evaluación ya corregida, para obtener una recalificación.</w:t>
      </w:r>
    </w:p>
    <w:p w14:paraId="793FFB9E" w14:textId="77777777" w:rsidR="00407FAB" w:rsidRDefault="00407FAB" w:rsidP="00407FAB">
      <w:pPr>
        <w:pStyle w:val="Prrafodelista"/>
        <w:numPr>
          <w:ilvl w:val="0"/>
          <w:numId w:val="3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Responder un examen diferente al que le fue asignado.</w:t>
      </w:r>
    </w:p>
    <w:p w14:paraId="26A4DEED" w14:textId="77777777" w:rsidR="00407FAB" w:rsidRDefault="00407FAB" w:rsidP="00407FAB">
      <w:pPr>
        <w:ind w:left="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Las faltas contra las normas estatutarias, reglamentarias o disciplinarias cometidas por los estudiantes podrán ser sancionadas según su gravedad, con las siguientes medidas: i) Amonestación verbal o escrita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Prueba de conducta (matricula condicional)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iii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Cancelación de la matrícula y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iv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) Expulsión definitiva.</w:t>
      </w:r>
    </w:p>
    <w:p w14:paraId="1E08EDC3" w14:textId="77777777" w:rsidR="00407FAB" w:rsidRDefault="00407FAB" w:rsidP="00407FAB">
      <w:pPr>
        <w:ind w:left="6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Formato para enviar sus respuestas del examen parcial.</w:t>
      </w:r>
    </w:p>
    <w:p w14:paraId="57960624" w14:textId="47F44417" w:rsidR="00407FAB" w:rsidRDefault="00407FAB" w:rsidP="00407FAB">
      <w:pPr>
        <w:pStyle w:val="Prrafodelista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Usted debe subir un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único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archivo al enlace de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dropbox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que se encuentra en </w:t>
      </w:r>
      <w:proofErr w:type="spellStart"/>
      <w:r w:rsidR="00EE7D6D">
        <w:rPr>
          <w:rFonts w:ascii="Times New Roman" w:hAnsi="Times New Roman" w:cs="Times New Roman"/>
          <w:color w:val="000000" w:themeColor="text1"/>
          <w:sz w:val="24"/>
          <w:szCs w:val="24"/>
        </w:rPr>
        <w:t>brightspace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317664AD" w14:textId="3AF758E8" w:rsidR="00407FAB" w:rsidRDefault="00407FAB" w:rsidP="00407FAB">
      <w:pPr>
        <w:pStyle w:val="Prrafodelista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 archivo </w:t>
      </w:r>
      <w:r w:rsidR="00EE7D6D">
        <w:rPr>
          <w:rFonts w:ascii="Times New Roman" w:hAnsi="Times New Roman" w:cs="Times New Roman"/>
          <w:color w:val="000000" w:themeColor="text1"/>
          <w:sz w:val="24"/>
          <w:szCs w:val="24"/>
        </w:rPr>
        <w:t>debe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ser formato PDF.</w:t>
      </w:r>
    </w:p>
    <w:p w14:paraId="26011345" w14:textId="77777777" w:rsidR="00407FAB" w:rsidRDefault="00407FAB" w:rsidP="00407FAB">
      <w:pPr>
        <w:pStyle w:val="Prrafodelista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El rotulo del archivo debe ser la de forma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Apellidos_Nombres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Por ejemplo,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RonderosPulido_Nicolas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24D106A" w14:textId="77777777" w:rsidR="00407FAB" w:rsidRDefault="00407FAB" w:rsidP="00407FAB">
      <w:pPr>
        <w:pStyle w:val="Prrafodelista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Demoras en la entrega de su examen representarán descuentos en su calificación. Por cada minuto de demora se descontará una décima en su calificación.</w:t>
      </w:r>
    </w:p>
    <w:p w14:paraId="317B7DE3" w14:textId="77777777" w:rsidR="00407FAB" w:rsidRDefault="00407FAB" w:rsidP="00407FAB">
      <w:pPr>
        <w:pStyle w:val="Prrafodelista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Exámen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ilegibles o muy desordenados podrán tener descuentos en su calificación.</w:t>
      </w:r>
    </w:p>
    <w:p w14:paraId="69993CF6" w14:textId="77777777" w:rsidR="00407FAB" w:rsidRDefault="00407FAB" w:rsidP="00407FA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C49EDB" w14:textId="77777777" w:rsidR="00407FAB" w:rsidRDefault="00407FAB" w:rsidP="00407FAB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Palabra de honor</w:t>
      </w:r>
    </w:p>
    <w:p w14:paraId="300F0A35" w14:textId="77777777" w:rsidR="00407FAB" w:rsidRDefault="00407FAB" w:rsidP="00407FA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Al terminar el examen usted deberá añadir el siguiente texto a mano junto con su firma.</w:t>
      </w:r>
    </w:p>
    <w:p w14:paraId="4C075424" w14:textId="77777777" w:rsidR="00407FAB" w:rsidRDefault="00407FAB" w:rsidP="00407FA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Yo _______________ declaro bajo mi palabra de honor que este parcial lo realicé de forma honesta y bajo las reglas establecidas durante el examen parcial, ciñéndome de las instrucciones dadas por el profesor.</w:t>
      </w:r>
    </w:p>
    <w:p w14:paraId="5033CE75" w14:textId="77777777" w:rsidR="00407FAB" w:rsidRDefault="00407FAB" w:rsidP="00407FA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Firma</w:t>
      </w:r>
    </w:p>
    <w:p w14:paraId="6E842F20" w14:textId="77777777" w:rsidR="00407FAB" w:rsidRDefault="00407FAB" w:rsidP="00407FAB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</w:t>
      </w:r>
    </w:p>
    <w:p w14:paraId="7B7A0A4C" w14:textId="13EA0271" w:rsidR="000142D1" w:rsidRDefault="000142D1" w:rsidP="00D226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6C7435" w14:textId="42B2CFD9" w:rsidR="000142D1" w:rsidRDefault="000142D1" w:rsidP="00D226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0DC9351" w14:textId="02615003" w:rsidR="000142D1" w:rsidRDefault="000142D1" w:rsidP="00D226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A473B6F" w14:textId="49C00D71" w:rsidR="00407FAB" w:rsidRDefault="00407FAB" w:rsidP="00D226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7D079CC" w14:textId="43DD6778" w:rsidR="00407FAB" w:rsidRDefault="00407FAB" w:rsidP="00D226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FD730B3" w14:textId="1D740F28" w:rsidR="00407FAB" w:rsidRDefault="00407FAB" w:rsidP="00D226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87639FE" w14:textId="77777777" w:rsidR="00407FAB" w:rsidRDefault="00407FAB" w:rsidP="00D226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F00284" w14:textId="77777777" w:rsidR="000142D1" w:rsidRDefault="000142D1" w:rsidP="00D226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CC5155" w14:textId="4DB18D53" w:rsidR="000142D1" w:rsidRDefault="000142D1" w:rsidP="00D226C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75D6C7" w14:textId="611DE206" w:rsidR="00C13947" w:rsidRPr="00C13947" w:rsidRDefault="00BD4E35" w:rsidP="00C1394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(</w:t>
      </w:r>
      <w:r w:rsidR="00222822">
        <w:rPr>
          <w:rFonts w:ascii="Times New Roman" w:hAnsi="Times New Roman"/>
          <w:bCs/>
          <w:sz w:val="24"/>
          <w:szCs w:val="24"/>
        </w:rPr>
        <w:t>50</w:t>
      </w:r>
      <w:r w:rsidR="00C13947" w:rsidRPr="00C13947">
        <w:rPr>
          <w:rFonts w:ascii="Times New Roman" w:hAnsi="Times New Roman"/>
          <w:bCs/>
          <w:sz w:val="24"/>
          <w:szCs w:val="24"/>
        </w:rPr>
        <w:t xml:space="preserve">%) Considere una economía pequeña y abierta con </w:t>
      </w:r>
      <w:r w:rsidR="00C13947" w:rsidRPr="00C13947">
        <w:rPr>
          <w:rFonts w:ascii="Times New Roman" w:hAnsi="Times New Roman"/>
          <w:b/>
          <w:bCs/>
          <w:sz w:val="24"/>
          <w:szCs w:val="24"/>
        </w:rPr>
        <w:t>tasa de cambio fija en 4.0</w:t>
      </w:r>
      <w:r w:rsidR="00C13947" w:rsidRPr="00C13947">
        <w:rPr>
          <w:rFonts w:ascii="Times New Roman" w:hAnsi="Times New Roman"/>
          <w:bCs/>
          <w:sz w:val="24"/>
          <w:szCs w:val="24"/>
        </w:rPr>
        <w:t xml:space="preserve"> descrita por las siguientes ecuaciones</w:t>
      </w:r>
    </w:p>
    <w:p w14:paraId="6CBD58E5" w14:textId="77777777" w:rsidR="00C13947" w:rsidRDefault="00C13947" w:rsidP="00C13947">
      <w:pPr>
        <w:pStyle w:val="Prrafodelista"/>
        <w:ind w:left="36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Y=C+I+G+XN</m:t>
          </m:r>
        </m:oMath>
      </m:oMathPara>
    </w:p>
    <w:p w14:paraId="370849C5" w14:textId="77777777" w:rsidR="00C13947" w:rsidRDefault="00C13947" w:rsidP="00C13947">
      <w:pPr>
        <w:pStyle w:val="Prrafodelista"/>
        <w:ind w:left="360"/>
        <w:jc w:val="center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G=100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T=100</m:t>
          </m:r>
        </m:oMath>
      </m:oMathPara>
    </w:p>
    <w:p w14:paraId="5402D8B7" w14:textId="77777777" w:rsidR="00C13947" w:rsidRDefault="00C13947" w:rsidP="00C13947">
      <w:pPr>
        <w:pStyle w:val="Prrafodelista"/>
        <w:ind w:left="360"/>
        <w:jc w:val="both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C=750+0,5(Y-T)</m:t>
          </m:r>
        </m:oMath>
      </m:oMathPara>
    </w:p>
    <w:p w14:paraId="0C40CFA2" w14:textId="77777777" w:rsidR="00C13947" w:rsidRDefault="00C13947" w:rsidP="00C13947">
      <w:pPr>
        <w:pStyle w:val="Prrafodelista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I=500-25r</m:t>
          </m:r>
        </m:oMath>
      </m:oMathPara>
    </w:p>
    <w:p w14:paraId="2D6A2397" w14:textId="77777777" w:rsidR="00C13947" w:rsidRDefault="00C13947" w:rsidP="00C13947">
      <w:pPr>
        <w:pStyle w:val="Prrafodelista"/>
        <w:ind w:left="360"/>
        <w:jc w:val="both"/>
        <w:rPr>
          <w:rFonts w:ascii="Times New Roman" w:eastAsiaTheme="minorEastAsia" w:hAnsi="Times New Roman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XN=1000-400e</m:t>
          </m:r>
        </m:oMath>
      </m:oMathPara>
    </w:p>
    <w:p w14:paraId="5BE41200" w14:textId="77777777" w:rsidR="00C13947" w:rsidRDefault="00C13947" w:rsidP="00C13947">
      <w:pPr>
        <w:pStyle w:val="Prrafodelista"/>
        <w:ind w:left="360"/>
        <w:jc w:val="center"/>
        <w:rPr>
          <w:rFonts w:ascii="Times New Roman" w:eastAsiaTheme="minorEastAsia" w:hAnsi="Times New Roman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>M=3200            P=4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 </w:t>
      </w:r>
      <m:oMath>
        <m:sSup>
          <m:sSupPr>
            <m:ctrlPr>
              <w:rPr>
                <w:rFonts w:ascii="Cambria Math" w:eastAsiaTheme="minorEastAsia" w:hAnsi="Cambria Math"/>
                <w:bCs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   r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*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=2</m:t>
        </m:r>
      </m:oMath>
      <w:r>
        <w:rPr>
          <w:rFonts w:ascii="Times New Roman" w:eastAsiaTheme="minorEastAsia" w:hAnsi="Times New Roman"/>
          <w:sz w:val="24"/>
          <w:szCs w:val="24"/>
        </w:rPr>
        <w:t xml:space="preserve">     </w:t>
      </w:r>
      <m:oMath>
        <m:r>
          <w:rPr>
            <w:rFonts w:ascii="Cambria Math" w:eastAsiaTheme="minorEastAsia" w:hAnsi="Cambria Math"/>
            <w:sz w:val="24"/>
            <w:szCs w:val="24"/>
          </w:rPr>
          <m:t>θ=2</m:t>
        </m:r>
      </m:oMath>
    </w:p>
    <w:p w14:paraId="5793620A" w14:textId="77777777" w:rsidR="00C13947" w:rsidRDefault="00C13947" w:rsidP="00C13947">
      <w:pPr>
        <w:pStyle w:val="Prrafodelista"/>
        <w:ind w:left="360"/>
        <w:jc w:val="center"/>
        <w:rPr>
          <w:rFonts w:ascii="Times New Roman" w:eastAsiaTheme="minorEastAsia" w:hAnsi="Times New Roman"/>
          <w:bCs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>L</m:t>
          </m:r>
          <m:d>
            <m:dPr>
              <m:ctrlPr>
                <w:rPr>
                  <w:rFonts w:ascii="Cambria Math" w:eastAsiaTheme="minorEastAsia" w:hAnsi="Cambria Math"/>
                  <w:bCs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r,Y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=Y-100r</m:t>
          </m:r>
        </m:oMath>
      </m:oMathPara>
    </w:p>
    <w:p w14:paraId="4C2503E1" w14:textId="77777777" w:rsidR="00C13947" w:rsidRPr="005D35D9" w:rsidRDefault="00C13947" w:rsidP="00C13947">
      <w:pPr>
        <w:pStyle w:val="Prrafodelista"/>
        <w:numPr>
          <w:ilvl w:val="1"/>
          <w:numId w:val="3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Encuentre la curva IS y LM de esta economía y grafíquelas. Halle el equilibrio </w:t>
      </w:r>
      <m:oMath>
        <m:r>
          <w:rPr>
            <w:rFonts w:ascii="Cambria Math" w:hAnsi="Cambria Math"/>
            <w:sz w:val="24"/>
            <w:szCs w:val="24"/>
          </w:rPr>
          <m:t>(Y,C,I,XN y e)</m:t>
        </m:r>
      </m:oMath>
      <w:r w:rsidR="00B94BFC">
        <w:rPr>
          <w:rFonts w:ascii="Times New Roman" w:eastAsiaTheme="minorEastAsia" w:hAnsi="Times New Roman"/>
          <w:bCs/>
          <w:sz w:val="24"/>
          <w:szCs w:val="24"/>
        </w:rPr>
        <w:t xml:space="preserve"> y grafíquelo </w:t>
      </w:r>
      <w:r>
        <w:rPr>
          <w:rFonts w:ascii="Times New Roman" w:eastAsiaTheme="minorEastAsia" w:hAnsi="Times New Roman"/>
          <w:bCs/>
          <w:sz w:val="24"/>
          <w:szCs w:val="24"/>
        </w:rPr>
        <w:t>sobre los mismos ejes.</w:t>
      </w:r>
    </w:p>
    <w:p w14:paraId="4312BE4F" w14:textId="77777777" w:rsidR="005D35D9" w:rsidRDefault="005D35D9" w:rsidP="005D35D9">
      <w:pPr>
        <w:pStyle w:val="Prrafodelista"/>
        <w:ind w:left="1080"/>
        <w:jc w:val="both"/>
        <w:rPr>
          <w:rFonts w:ascii="Times New Roman" w:eastAsiaTheme="minorEastAsia" w:hAnsi="Times New Roman"/>
          <w:bCs/>
          <w:sz w:val="24"/>
          <w:szCs w:val="24"/>
        </w:rPr>
      </w:pPr>
    </w:p>
    <w:p w14:paraId="00B84470" w14:textId="77777777" w:rsidR="005D35D9" w:rsidRDefault="005D35D9" w:rsidP="005D35D9">
      <w:pPr>
        <w:pStyle w:val="Prrafodelista"/>
        <w:ind w:left="1080"/>
        <w:jc w:val="both"/>
        <w:rPr>
          <w:rFonts w:ascii="Times New Roman" w:hAnsi="Times New Roman"/>
          <w:bCs/>
          <w:sz w:val="24"/>
          <w:szCs w:val="24"/>
        </w:rPr>
      </w:pPr>
    </w:p>
    <w:p w14:paraId="382633E9" w14:textId="77777777" w:rsidR="00C13947" w:rsidRPr="005D35D9" w:rsidRDefault="00C13947" w:rsidP="00C13947">
      <w:pPr>
        <w:pStyle w:val="Prrafodelista"/>
        <w:numPr>
          <w:ilvl w:val="1"/>
          <w:numId w:val="3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Suponga que la edad mínima para acceder a la pensión aumenta de 65 a 80 años, lo que genera un aumento en el ahorro de los hogares reflejado en una caída en la propensión a consumir a 0.2, por lo que </w:t>
      </w:r>
      <m:oMath>
        <m:r>
          <w:rPr>
            <w:rFonts w:ascii="Cambria Math" w:hAnsi="Cambria Math"/>
            <w:sz w:val="24"/>
            <w:szCs w:val="24"/>
          </w:rPr>
          <m:t>C=750+0,2(Y-T)</m:t>
        </m:r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. Encuentre el nuevo equilibrio </w:t>
      </w:r>
      <m:oMath>
        <m:r>
          <w:rPr>
            <w:rFonts w:ascii="Cambria Math" w:hAnsi="Cambria Math"/>
            <w:sz w:val="24"/>
            <w:szCs w:val="24"/>
          </w:rPr>
          <m:t>(Y,C,I,XN y e)</m:t>
        </m:r>
      </m:oMath>
      <w:r>
        <w:rPr>
          <w:rFonts w:ascii="Times New Roman" w:eastAsiaTheme="minorEastAsia" w:hAnsi="Times New Roman"/>
          <w:bCs/>
          <w:sz w:val="24"/>
          <w:szCs w:val="24"/>
        </w:rPr>
        <w:t xml:space="preserve"> antes de la intervención del Banco Central y grafique dicho cambio en un nuevo gráfico. ¿En cuánto debe fijar el Banco Central la nueva oferta monetaria? ¿Cómo interviene el Banco Central? Grafique sus resultados.</w:t>
      </w:r>
    </w:p>
    <w:p w14:paraId="2CA24677" w14:textId="77777777" w:rsidR="005D35D9" w:rsidRDefault="005D35D9" w:rsidP="005D35D9">
      <w:pPr>
        <w:jc w:val="both"/>
        <w:rPr>
          <w:rFonts w:ascii="Times New Roman" w:hAnsi="Times New Roman"/>
          <w:bCs/>
          <w:sz w:val="24"/>
          <w:szCs w:val="24"/>
        </w:rPr>
      </w:pPr>
    </w:p>
    <w:p w14:paraId="0D8E8EFA" w14:textId="77777777" w:rsidR="00C13947" w:rsidRPr="006C7993" w:rsidRDefault="00C13947" w:rsidP="00C13947">
      <w:pPr>
        <w:pStyle w:val="Prrafodelista"/>
        <w:numPr>
          <w:ilvl w:val="1"/>
          <w:numId w:val="30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Theme="minorEastAsia" w:hAnsi="Times New Roman"/>
          <w:bCs/>
          <w:sz w:val="24"/>
          <w:szCs w:val="24"/>
        </w:rPr>
        <w:t>Utilizando el modelo de oferta y demanda agregada muestre la trayectoria del producto, de la inflación, del desempleo y de la oferta monetaria ante el cambio en la propensión a consumir. Grafique y comente sobre sus resultados.</w:t>
      </w:r>
    </w:p>
    <w:p w14:paraId="310FB522" w14:textId="54BC1D0E" w:rsidR="007B09CC" w:rsidRDefault="007B09CC" w:rsidP="006C7993">
      <w:pPr>
        <w:jc w:val="both"/>
        <w:rPr>
          <w:rFonts w:ascii="Times New Roman" w:hAnsi="Times New Roman"/>
          <w:bCs/>
          <w:sz w:val="24"/>
          <w:szCs w:val="24"/>
        </w:rPr>
      </w:pPr>
    </w:p>
    <w:p w14:paraId="337FA9E6" w14:textId="7D461CC4" w:rsidR="00C13947" w:rsidRDefault="000142D1" w:rsidP="00C13947">
      <w:pPr>
        <w:pStyle w:val="Prrafodelista"/>
        <w:numPr>
          <w:ilvl w:val="1"/>
          <w:numId w:val="30"/>
        </w:numPr>
        <w:jc w:val="both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</w:t>
      </w:r>
      <w:r w:rsidR="00C13947">
        <w:rPr>
          <w:rFonts w:ascii="Times New Roman" w:hAnsi="Times New Roman"/>
          <w:bCs/>
          <w:sz w:val="24"/>
          <w:szCs w:val="24"/>
        </w:rPr>
        <w:t xml:space="preserve">ebido a la caída en la propensión marginal a consumir el Gobierno establece que ahora </w:t>
      </w:r>
      <m:oMath>
        <m:r>
          <w:rPr>
            <w:rFonts w:ascii="Cambria Math" w:hAnsi="Cambria Math"/>
            <w:sz w:val="24"/>
            <w:szCs w:val="24"/>
          </w:rPr>
          <m:t>G=150</m:t>
        </m:r>
      </m:oMath>
      <w:r w:rsidR="00C13947">
        <w:rPr>
          <w:rFonts w:ascii="Times New Roman" w:eastAsiaTheme="minorEastAsia" w:hAnsi="Times New Roman"/>
          <w:sz w:val="24"/>
          <w:szCs w:val="24"/>
        </w:rPr>
        <w:t xml:space="preserve"> y </w:t>
      </w:r>
      <m:oMath>
        <m:r>
          <w:rPr>
            <w:rFonts w:ascii="Cambria Math" w:eastAsiaTheme="minorEastAsia" w:hAnsi="Cambria Math"/>
            <w:sz w:val="24"/>
            <w:szCs w:val="24"/>
          </w:rPr>
          <m:t>T=50</m:t>
        </m:r>
      </m:oMath>
      <w:r w:rsidR="00C13947">
        <w:rPr>
          <w:rFonts w:ascii="Times New Roman" w:eastAsiaTheme="minorEastAsia" w:hAnsi="Times New Roman"/>
          <w:sz w:val="24"/>
          <w:szCs w:val="24"/>
        </w:rPr>
        <w:t xml:space="preserve">. </w:t>
      </w:r>
      <w:r w:rsidR="00C13947">
        <w:rPr>
          <w:rFonts w:ascii="Times New Roman" w:eastAsiaTheme="minorEastAsia" w:hAnsi="Times New Roman"/>
          <w:bCs/>
          <w:sz w:val="24"/>
          <w:szCs w:val="24"/>
        </w:rPr>
        <w:t xml:space="preserve">Encuentre el nuevo equilibrio </w:t>
      </w:r>
      <m:oMath>
        <m:r>
          <w:rPr>
            <w:rFonts w:ascii="Cambria Math" w:hAnsi="Cambria Math"/>
            <w:sz w:val="24"/>
            <w:szCs w:val="24"/>
          </w:rPr>
          <m:t>(Y,C,I,XN y e)</m:t>
        </m:r>
      </m:oMath>
      <w:r w:rsidR="00C13947">
        <w:rPr>
          <w:rFonts w:ascii="Times New Roman" w:eastAsiaTheme="minorEastAsia" w:hAnsi="Times New Roman"/>
          <w:bCs/>
          <w:sz w:val="24"/>
          <w:szCs w:val="24"/>
        </w:rPr>
        <w:t xml:space="preserve"> antes de la intervención del Banco Central y grafique dicho cambio en un nuevo gráfico con los puntos de</w:t>
      </w:r>
      <w:r w:rsidR="00BD4E35">
        <w:rPr>
          <w:rFonts w:ascii="Times New Roman" w:eastAsiaTheme="minorEastAsia" w:hAnsi="Times New Roman"/>
          <w:bCs/>
          <w:sz w:val="24"/>
          <w:szCs w:val="24"/>
        </w:rPr>
        <w:t xml:space="preserve"> corte</w:t>
      </w:r>
      <w:r w:rsidR="00C13947">
        <w:rPr>
          <w:rFonts w:ascii="Times New Roman" w:eastAsiaTheme="minorEastAsia" w:hAnsi="Times New Roman"/>
          <w:bCs/>
          <w:sz w:val="24"/>
          <w:szCs w:val="24"/>
        </w:rPr>
        <w:t>. ¿En cuánto debe fijar el Banco Central la nueva oferta monetaria? ¿Cómo interviene el Banco Central? Grafique sus resultados.</w:t>
      </w:r>
    </w:p>
    <w:p w14:paraId="43A59AAC" w14:textId="77777777" w:rsidR="007B09CC" w:rsidRDefault="007B09CC" w:rsidP="007B09CC">
      <w:pPr>
        <w:jc w:val="both"/>
        <w:rPr>
          <w:rFonts w:ascii="Times New Roman" w:eastAsiaTheme="minorEastAsia" w:hAnsi="Times New Roman"/>
          <w:bCs/>
          <w:sz w:val="24"/>
          <w:szCs w:val="24"/>
        </w:rPr>
      </w:pPr>
    </w:p>
    <w:p w14:paraId="3A3A1FE3" w14:textId="6C0E2EDB" w:rsidR="00C13947" w:rsidRPr="000142D1" w:rsidRDefault="00C13947" w:rsidP="000142D1">
      <w:pPr>
        <w:pStyle w:val="Prrafodelista"/>
        <w:numPr>
          <w:ilvl w:val="1"/>
          <w:numId w:val="30"/>
        </w:numPr>
        <w:jc w:val="both"/>
        <w:rPr>
          <w:rFonts w:ascii="Times New Roman" w:hAnsi="Times New Roman"/>
          <w:bCs/>
          <w:sz w:val="24"/>
          <w:szCs w:val="24"/>
        </w:rPr>
      </w:pPr>
      <w:r w:rsidRPr="000142D1">
        <w:rPr>
          <w:rFonts w:ascii="Times New Roman" w:eastAsiaTheme="minorEastAsia" w:hAnsi="Times New Roman"/>
          <w:bCs/>
          <w:sz w:val="24"/>
          <w:szCs w:val="24"/>
        </w:rPr>
        <w:t xml:space="preserve">Utilizando el modelo de oferta y demanda agregada muestre la trayectoria del producto, de la inflación, del desempleo y de la oferta monetaria ante el cambio en la política del Gobierno. Grafique y comente sobre sus </w:t>
      </w:r>
      <w:r w:rsidR="004947F1" w:rsidRPr="000142D1">
        <w:rPr>
          <w:rFonts w:ascii="Times New Roman" w:eastAsiaTheme="minorEastAsia" w:hAnsi="Times New Roman"/>
          <w:bCs/>
          <w:sz w:val="24"/>
          <w:szCs w:val="24"/>
        </w:rPr>
        <w:t>resultados.</w:t>
      </w:r>
    </w:p>
    <w:p w14:paraId="62E6274C" w14:textId="47EB142A" w:rsidR="00C13947" w:rsidRDefault="00C13947" w:rsidP="009E7FB5">
      <w:pPr>
        <w:jc w:val="both"/>
        <w:rPr>
          <w:rFonts w:ascii="Times New Roman" w:hAnsi="Times New Roman"/>
          <w:bCs/>
          <w:sz w:val="24"/>
          <w:szCs w:val="24"/>
        </w:rPr>
      </w:pPr>
    </w:p>
    <w:p w14:paraId="4ED9F97E" w14:textId="77777777" w:rsidR="00E93F50" w:rsidRPr="00EE7D6D" w:rsidRDefault="00E93F50" w:rsidP="00EE7D6D">
      <w:pPr>
        <w:jc w:val="both"/>
        <w:rPr>
          <w:rFonts w:ascii="Times New Roman" w:hAnsi="Times New Roman"/>
          <w:bCs/>
          <w:sz w:val="24"/>
          <w:szCs w:val="24"/>
        </w:rPr>
      </w:pPr>
    </w:p>
    <w:p w14:paraId="3C273764" w14:textId="77777777" w:rsidR="00EE7D6D" w:rsidRDefault="00EE7D6D" w:rsidP="00EE7D6D">
      <w:pPr>
        <w:pStyle w:val="Prrafodelista"/>
        <w:numPr>
          <w:ilvl w:val="0"/>
          <w:numId w:val="1"/>
        </w:numPr>
        <w:spacing w:after="120"/>
        <w:jc w:val="both"/>
        <w:rPr>
          <w:rFonts w:ascii="Times New Roman" w:eastAsiaTheme="minorEastAsia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(50%) </w:t>
      </w:r>
      <w:proofErr w:type="spellStart"/>
      <w:r>
        <w:rPr>
          <w:rFonts w:ascii="Times New Roman" w:hAnsi="Times New Roman"/>
          <w:bCs/>
          <w:sz w:val="24"/>
          <w:szCs w:val="24"/>
        </w:rPr>
        <w:t>Rokugan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es una pequeña economía abierta con tasa de cambio fija. Este país comercia bienes y servicios con el resto del mundo, especialmente con </w:t>
      </w:r>
      <w:proofErr w:type="spellStart"/>
      <w:r>
        <w:rPr>
          <w:rFonts w:ascii="Times New Roman" w:hAnsi="Times New Roman"/>
          <w:bCs/>
          <w:sz w:val="24"/>
          <w:szCs w:val="24"/>
        </w:rPr>
        <w:t>Wakanda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una economía grande y abierta. Suponga que en </w:t>
      </w:r>
      <w:proofErr w:type="spellStart"/>
      <w:r>
        <w:rPr>
          <w:rFonts w:ascii="Times New Roman" w:hAnsi="Times New Roman"/>
          <w:bCs/>
          <w:sz w:val="24"/>
          <w:szCs w:val="24"/>
        </w:rPr>
        <w:t>Wakanda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se genera un incremento en la confianza de los empresarios a causa de los nuevos desarrollos tecnológicos. ¿qué impacto tendrá esto sobre </w:t>
      </w:r>
      <w:proofErr w:type="spellStart"/>
      <w:r>
        <w:rPr>
          <w:rFonts w:ascii="Times New Roman" w:hAnsi="Times New Roman"/>
          <w:bCs/>
          <w:sz w:val="24"/>
          <w:szCs w:val="24"/>
        </w:rPr>
        <w:t>Rokugan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en el corto y largo plazo? </w:t>
      </w:r>
      <w:r>
        <w:rPr>
          <w:rFonts w:ascii="Times New Roman" w:eastAsiaTheme="minorEastAsia" w:hAnsi="Times New Roman"/>
          <w:bCs/>
          <w:sz w:val="24"/>
          <w:szCs w:val="24"/>
        </w:rPr>
        <w:t xml:space="preserve">Responda utilizando el modelo IS-LM, </w:t>
      </w:r>
      <w:proofErr w:type="spellStart"/>
      <w:r>
        <w:rPr>
          <w:rFonts w:ascii="Times New Roman" w:eastAsiaTheme="minorEastAsia" w:hAnsi="Times New Roman"/>
          <w:bCs/>
          <w:sz w:val="24"/>
          <w:szCs w:val="24"/>
        </w:rPr>
        <w:t>Mundell</w:t>
      </w:r>
      <w:proofErr w:type="spellEnd"/>
      <w:r>
        <w:rPr>
          <w:rFonts w:ascii="Times New Roman" w:eastAsiaTheme="minorEastAsia" w:hAnsi="Times New Roman"/>
          <w:bCs/>
          <w:sz w:val="24"/>
          <w:szCs w:val="24"/>
        </w:rPr>
        <w:t>-Flemming y el modelo de oferta y demanda agregada. Justifique su respuesta.</w:t>
      </w:r>
    </w:p>
    <w:p w14:paraId="24310610" w14:textId="77777777" w:rsidR="00972854" w:rsidRPr="00972854" w:rsidRDefault="00972854" w:rsidP="00972854">
      <w:pPr>
        <w:jc w:val="both"/>
        <w:rPr>
          <w:rFonts w:ascii="Times New Roman" w:hAnsi="Times New Roman"/>
          <w:bCs/>
          <w:sz w:val="24"/>
          <w:szCs w:val="24"/>
        </w:rPr>
      </w:pPr>
    </w:p>
    <w:sectPr w:rsidR="00972854" w:rsidRPr="00972854" w:rsidSect="001F50B7">
      <w:head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C7EE6" w14:textId="77777777" w:rsidR="001F420A" w:rsidRDefault="001F420A" w:rsidP="005A1958">
      <w:pPr>
        <w:spacing w:after="0" w:line="240" w:lineRule="auto"/>
      </w:pPr>
      <w:r>
        <w:separator/>
      </w:r>
    </w:p>
  </w:endnote>
  <w:endnote w:type="continuationSeparator" w:id="0">
    <w:p w14:paraId="332096DE" w14:textId="77777777" w:rsidR="001F420A" w:rsidRDefault="001F420A" w:rsidP="005A1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AAF67" w14:textId="77777777" w:rsidR="001F420A" w:rsidRDefault="001F420A" w:rsidP="005A1958">
      <w:pPr>
        <w:spacing w:after="0" w:line="240" w:lineRule="auto"/>
      </w:pPr>
      <w:r>
        <w:separator/>
      </w:r>
    </w:p>
  </w:footnote>
  <w:footnote w:type="continuationSeparator" w:id="0">
    <w:p w14:paraId="1F8386A3" w14:textId="77777777" w:rsidR="001F420A" w:rsidRDefault="001F420A" w:rsidP="005A1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3EC27" w14:textId="60278E8F" w:rsidR="005A1958" w:rsidRDefault="005A1958">
    <w:pPr>
      <w:pStyle w:val="Encabezado"/>
    </w:pPr>
  </w:p>
  <w:p w14:paraId="4B775248" w14:textId="77777777" w:rsidR="005A1958" w:rsidRDefault="005A1958" w:rsidP="005A1958">
    <w:pPr>
      <w:pStyle w:val="Encabezado"/>
      <w:jc w:val="center"/>
    </w:pPr>
  </w:p>
  <w:p w14:paraId="3B9C8440" w14:textId="77777777" w:rsidR="007663BB" w:rsidRDefault="007663BB" w:rsidP="005A195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49D"/>
    <w:multiLevelType w:val="hybridMultilevel"/>
    <w:tmpl w:val="34B8ED4A"/>
    <w:lvl w:ilvl="0" w:tplc="98F211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A00C4E"/>
    <w:multiLevelType w:val="hybridMultilevel"/>
    <w:tmpl w:val="8668E09A"/>
    <w:lvl w:ilvl="0" w:tplc="3564BA70">
      <w:start w:val="4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07877"/>
    <w:multiLevelType w:val="hybridMultilevel"/>
    <w:tmpl w:val="35649BB4"/>
    <w:lvl w:ilvl="0" w:tplc="D4B6C124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C7BDB"/>
    <w:multiLevelType w:val="hybridMultilevel"/>
    <w:tmpl w:val="12905E7E"/>
    <w:lvl w:ilvl="0" w:tplc="5EEAB068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ECE0B7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21F05"/>
    <w:multiLevelType w:val="hybridMultilevel"/>
    <w:tmpl w:val="D59E8F20"/>
    <w:lvl w:ilvl="0" w:tplc="D0EECC6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482064F"/>
    <w:multiLevelType w:val="hybridMultilevel"/>
    <w:tmpl w:val="6206E972"/>
    <w:lvl w:ilvl="0" w:tplc="C476948C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A5C6A"/>
    <w:multiLevelType w:val="hybridMultilevel"/>
    <w:tmpl w:val="51D254D2"/>
    <w:lvl w:ilvl="0" w:tplc="CB3C68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1A4DC6"/>
    <w:multiLevelType w:val="hybridMultilevel"/>
    <w:tmpl w:val="78DE5832"/>
    <w:lvl w:ilvl="0" w:tplc="8CD08C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B218E7"/>
    <w:multiLevelType w:val="hybridMultilevel"/>
    <w:tmpl w:val="03C4F622"/>
    <w:lvl w:ilvl="0" w:tplc="BF06D3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D604B9"/>
    <w:multiLevelType w:val="hybridMultilevel"/>
    <w:tmpl w:val="C76C1748"/>
    <w:lvl w:ilvl="0" w:tplc="CB3C6884">
      <w:start w:val="7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DC322C"/>
    <w:multiLevelType w:val="hybridMultilevel"/>
    <w:tmpl w:val="2018C33E"/>
    <w:lvl w:ilvl="0" w:tplc="113EF12E">
      <w:start w:val="1"/>
      <w:numFmt w:val="lowerLetter"/>
      <w:lvlText w:val="%1."/>
      <w:lvlJc w:val="left"/>
      <w:pPr>
        <w:ind w:left="1070" w:hanging="360"/>
      </w:pPr>
      <w:rPr>
        <w:rFonts w:eastAsiaTheme="minorEastAsia" w:hint="default"/>
        <w:b w:val="0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A4020B"/>
    <w:multiLevelType w:val="hybridMultilevel"/>
    <w:tmpl w:val="577A37E6"/>
    <w:lvl w:ilvl="0" w:tplc="C47694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39756C"/>
    <w:multiLevelType w:val="hybridMultilevel"/>
    <w:tmpl w:val="10A84F12"/>
    <w:lvl w:ilvl="0" w:tplc="9D647FDA">
      <w:start w:val="7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B40A9C"/>
    <w:multiLevelType w:val="hybridMultilevel"/>
    <w:tmpl w:val="5810C8FC"/>
    <w:lvl w:ilvl="0" w:tplc="83246A44">
      <w:start w:val="6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45D10"/>
    <w:multiLevelType w:val="hybridMultilevel"/>
    <w:tmpl w:val="E6A85B7C"/>
    <w:lvl w:ilvl="0" w:tplc="FA007B9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16A54"/>
    <w:multiLevelType w:val="hybridMultilevel"/>
    <w:tmpl w:val="D2AEF7BC"/>
    <w:lvl w:ilvl="0" w:tplc="DA06AF30">
      <w:start w:val="6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D494F"/>
    <w:multiLevelType w:val="hybridMultilevel"/>
    <w:tmpl w:val="376C97CC"/>
    <w:lvl w:ilvl="0" w:tplc="69F8D510">
      <w:start w:val="8"/>
      <w:numFmt w:val="lowerLetter"/>
      <w:lvlText w:val="%1."/>
      <w:lvlJc w:val="left"/>
      <w:pPr>
        <w:ind w:left="1070" w:hanging="360"/>
      </w:pPr>
      <w:rPr>
        <w:rFonts w:eastAsiaTheme="minorEastAsia" w:hint="default"/>
        <w:b w:val="0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75A33"/>
    <w:multiLevelType w:val="hybridMultilevel"/>
    <w:tmpl w:val="43080618"/>
    <w:lvl w:ilvl="0" w:tplc="CBFE4A06">
      <w:start w:val="6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41929"/>
    <w:multiLevelType w:val="hybridMultilevel"/>
    <w:tmpl w:val="C9A6A064"/>
    <w:lvl w:ilvl="0" w:tplc="5A62BBC4">
      <w:start w:val="1"/>
      <w:numFmt w:val="decimal"/>
      <w:lvlText w:val="%1."/>
      <w:lvlJc w:val="left"/>
      <w:pPr>
        <w:ind w:left="420" w:hanging="360"/>
      </w:pPr>
    </w:lvl>
    <w:lvl w:ilvl="1" w:tplc="240A0019">
      <w:start w:val="1"/>
      <w:numFmt w:val="lowerLetter"/>
      <w:lvlText w:val="%2."/>
      <w:lvlJc w:val="left"/>
      <w:pPr>
        <w:ind w:left="1140" w:hanging="360"/>
      </w:pPr>
    </w:lvl>
    <w:lvl w:ilvl="2" w:tplc="240A001B">
      <w:start w:val="1"/>
      <w:numFmt w:val="lowerRoman"/>
      <w:lvlText w:val="%3."/>
      <w:lvlJc w:val="right"/>
      <w:pPr>
        <w:ind w:left="1860" w:hanging="180"/>
      </w:pPr>
    </w:lvl>
    <w:lvl w:ilvl="3" w:tplc="240A000F">
      <w:start w:val="1"/>
      <w:numFmt w:val="decimal"/>
      <w:lvlText w:val="%4."/>
      <w:lvlJc w:val="left"/>
      <w:pPr>
        <w:ind w:left="2580" w:hanging="360"/>
      </w:pPr>
    </w:lvl>
    <w:lvl w:ilvl="4" w:tplc="240A0019">
      <w:start w:val="1"/>
      <w:numFmt w:val="lowerLetter"/>
      <w:lvlText w:val="%5."/>
      <w:lvlJc w:val="left"/>
      <w:pPr>
        <w:ind w:left="3300" w:hanging="360"/>
      </w:pPr>
    </w:lvl>
    <w:lvl w:ilvl="5" w:tplc="240A001B">
      <w:start w:val="1"/>
      <w:numFmt w:val="lowerRoman"/>
      <w:lvlText w:val="%6."/>
      <w:lvlJc w:val="right"/>
      <w:pPr>
        <w:ind w:left="4020" w:hanging="180"/>
      </w:pPr>
    </w:lvl>
    <w:lvl w:ilvl="6" w:tplc="240A000F">
      <w:start w:val="1"/>
      <w:numFmt w:val="decimal"/>
      <w:lvlText w:val="%7."/>
      <w:lvlJc w:val="left"/>
      <w:pPr>
        <w:ind w:left="4740" w:hanging="360"/>
      </w:pPr>
    </w:lvl>
    <w:lvl w:ilvl="7" w:tplc="240A0019">
      <w:start w:val="1"/>
      <w:numFmt w:val="lowerLetter"/>
      <w:lvlText w:val="%8."/>
      <w:lvlJc w:val="left"/>
      <w:pPr>
        <w:ind w:left="5460" w:hanging="360"/>
      </w:pPr>
    </w:lvl>
    <w:lvl w:ilvl="8" w:tplc="240A001B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49A0C28"/>
    <w:multiLevelType w:val="hybridMultilevel"/>
    <w:tmpl w:val="3E9C4D92"/>
    <w:lvl w:ilvl="0" w:tplc="5C50D09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6334951"/>
    <w:multiLevelType w:val="hybridMultilevel"/>
    <w:tmpl w:val="830E505A"/>
    <w:lvl w:ilvl="0" w:tplc="146A92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85B40"/>
    <w:multiLevelType w:val="hybridMultilevel"/>
    <w:tmpl w:val="F240126C"/>
    <w:lvl w:ilvl="0" w:tplc="B3E6280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B2455FB"/>
    <w:multiLevelType w:val="hybridMultilevel"/>
    <w:tmpl w:val="67E4F7D8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23374"/>
    <w:multiLevelType w:val="hybridMultilevel"/>
    <w:tmpl w:val="47F05022"/>
    <w:lvl w:ilvl="0" w:tplc="8FAAF752">
      <w:start w:val="4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64C38"/>
    <w:multiLevelType w:val="hybridMultilevel"/>
    <w:tmpl w:val="BA08671A"/>
    <w:lvl w:ilvl="0" w:tplc="8826A962">
      <w:start w:val="1"/>
      <w:numFmt w:val="decimal"/>
      <w:lvlText w:val="%1."/>
      <w:lvlJc w:val="left"/>
      <w:pPr>
        <w:ind w:left="420" w:hanging="360"/>
      </w:pPr>
    </w:lvl>
    <w:lvl w:ilvl="1" w:tplc="240A0019">
      <w:start w:val="1"/>
      <w:numFmt w:val="lowerLetter"/>
      <w:lvlText w:val="%2."/>
      <w:lvlJc w:val="left"/>
      <w:pPr>
        <w:ind w:left="1140" w:hanging="360"/>
      </w:pPr>
    </w:lvl>
    <w:lvl w:ilvl="2" w:tplc="240A001B">
      <w:start w:val="1"/>
      <w:numFmt w:val="lowerRoman"/>
      <w:lvlText w:val="%3."/>
      <w:lvlJc w:val="right"/>
      <w:pPr>
        <w:ind w:left="1860" w:hanging="180"/>
      </w:pPr>
    </w:lvl>
    <w:lvl w:ilvl="3" w:tplc="240A000F">
      <w:start w:val="1"/>
      <w:numFmt w:val="decimal"/>
      <w:lvlText w:val="%4."/>
      <w:lvlJc w:val="left"/>
      <w:pPr>
        <w:ind w:left="2580" w:hanging="360"/>
      </w:pPr>
    </w:lvl>
    <w:lvl w:ilvl="4" w:tplc="240A0019">
      <w:start w:val="1"/>
      <w:numFmt w:val="lowerLetter"/>
      <w:lvlText w:val="%5."/>
      <w:lvlJc w:val="left"/>
      <w:pPr>
        <w:ind w:left="3300" w:hanging="360"/>
      </w:pPr>
    </w:lvl>
    <w:lvl w:ilvl="5" w:tplc="240A001B">
      <w:start w:val="1"/>
      <w:numFmt w:val="lowerRoman"/>
      <w:lvlText w:val="%6."/>
      <w:lvlJc w:val="right"/>
      <w:pPr>
        <w:ind w:left="4020" w:hanging="180"/>
      </w:pPr>
    </w:lvl>
    <w:lvl w:ilvl="6" w:tplc="240A000F">
      <w:start w:val="1"/>
      <w:numFmt w:val="decimal"/>
      <w:lvlText w:val="%7."/>
      <w:lvlJc w:val="left"/>
      <w:pPr>
        <w:ind w:left="4740" w:hanging="360"/>
      </w:pPr>
    </w:lvl>
    <w:lvl w:ilvl="7" w:tplc="240A0019">
      <w:start w:val="1"/>
      <w:numFmt w:val="lowerLetter"/>
      <w:lvlText w:val="%8."/>
      <w:lvlJc w:val="left"/>
      <w:pPr>
        <w:ind w:left="5460" w:hanging="360"/>
      </w:pPr>
    </w:lvl>
    <w:lvl w:ilvl="8" w:tplc="240A001B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63545641"/>
    <w:multiLevelType w:val="hybridMultilevel"/>
    <w:tmpl w:val="78EA0904"/>
    <w:lvl w:ilvl="0" w:tplc="B2529C12">
      <w:start w:val="6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745C"/>
    <w:multiLevelType w:val="hybridMultilevel"/>
    <w:tmpl w:val="4EB61E04"/>
    <w:lvl w:ilvl="0" w:tplc="FFE6D8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" w:eastAsiaTheme="minorHAnsi" w:hAnsi="Times" w:cs="Times New Roman"/>
        <w:b/>
        <w:i w:val="0"/>
      </w:rPr>
    </w:lvl>
    <w:lvl w:ilvl="1" w:tplc="EBC207E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/>
        <w:i w:val="0"/>
      </w:rPr>
    </w:lvl>
    <w:lvl w:ilvl="2" w:tplc="0C0A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6945647"/>
    <w:multiLevelType w:val="hybridMultilevel"/>
    <w:tmpl w:val="56F4550A"/>
    <w:lvl w:ilvl="0" w:tplc="8CD08C10">
      <w:start w:val="6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27521D"/>
    <w:multiLevelType w:val="hybridMultilevel"/>
    <w:tmpl w:val="34B8ED4A"/>
    <w:lvl w:ilvl="0" w:tplc="98F211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893FFB"/>
    <w:multiLevelType w:val="hybridMultilevel"/>
    <w:tmpl w:val="6FAC8898"/>
    <w:lvl w:ilvl="0" w:tplc="FD822D52">
      <w:start w:val="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177C0A"/>
    <w:multiLevelType w:val="hybridMultilevel"/>
    <w:tmpl w:val="2A76608C"/>
    <w:lvl w:ilvl="0" w:tplc="B1521C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20"/>
  </w:num>
  <w:num w:numId="3">
    <w:abstractNumId w:val="30"/>
  </w:num>
  <w:num w:numId="4">
    <w:abstractNumId w:val="5"/>
  </w:num>
  <w:num w:numId="5">
    <w:abstractNumId w:val="11"/>
  </w:num>
  <w:num w:numId="6">
    <w:abstractNumId w:val="29"/>
  </w:num>
  <w:num w:numId="7">
    <w:abstractNumId w:val="10"/>
  </w:num>
  <w:num w:numId="8">
    <w:abstractNumId w:val="16"/>
  </w:num>
  <w:num w:numId="9">
    <w:abstractNumId w:val="19"/>
  </w:num>
  <w:num w:numId="10">
    <w:abstractNumId w:val="1"/>
  </w:num>
  <w:num w:numId="11">
    <w:abstractNumId w:val="9"/>
  </w:num>
  <w:num w:numId="12">
    <w:abstractNumId w:val="6"/>
  </w:num>
  <w:num w:numId="13">
    <w:abstractNumId w:val="2"/>
  </w:num>
  <w:num w:numId="14">
    <w:abstractNumId w:val="3"/>
  </w:num>
  <w:num w:numId="15">
    <w:abstractNumId w:val="4"/>
  </w:num>
  <w:num w:numId="16">
    <w:abstractNumId w:val="13"/>
  </w:num>
  <w:num w:numId="17">
    <w:abstractNumId w:val="8"/>
  </w:num>
  <w:num w:numId="18">
    <w:abstractNumId w:val="27"/>
  </w:num>
  <w:num w:numId="19">
    <w:abstractNumId w:val="7"/>
  </w:num>
  <w:num w:numId="20">
    <w:abstractNumId w:val="15"/>
  </w:num>
  <w:num w:numId="21">
    <w:abstractNumId w:val="21"/>
  </w:num>
  <w:num w:numId="22">
    <w:abstractNumId w:val="25"/>
  </w:num>
  <w:num w:numId="23">
    <w:abstractNumId w:val="14"/>
  </w:num>
  <w:num w:numId="24">
    <w:abstractNumId w:val="17"/>
  </w:num>
  <w:num w:numId="25">
    <w:abstractNumId w:val="23"/>
  </w:num>
  <w:num w:numId="26">
    <w:abstractNumId w:val="12"/>
  </w:num>
  <w:num w:numId="27">
    <w:abstractNumId w:val="22"/>
  </w:num>
  <w:num w:numId="28">
    <w:abstractNumId w:val="0"/>
  </w:num>
  <w:num w:numId="29">
    <w:abstractNumId w:val="28"/>
  </w:num>
  <w:num w:numId="30">
    <w:abstractNumId w:val="26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608C"/>
    <w:rsid w:val="000013FD"/>
    <w:rsid w:val="00004BAF"/>
    <w:rsid w:val="00011776"/>
    <w:rsid w:val="00011A81"/>
    <w:rsid w:val="000142D1"/>
    <w:rsid w:val="00022BD2"/>
    <w:rsid w:val="00026058"/>
    <w:rsid w:val="000263AC"/>
    <w:rsid w:val="00035B71"/>
    <w:rsid w:val="00037727"/>
    <w:rsid w:val="00041CC4"/>
    <w:rsid w:val="0004229D"/>
    <w:rsid w:val="00081260"/>
    <w:rsid w:val="00081D63"/>
    <w:rsid w:val="00086D14"/>
    <w:rsid w:val="000915D4"/>
    <w:rsid w:val="00094712"/>
    <w:rsid w:val="00097F80"/>
    <w:rsid w:val="000A0780"/>
    <w:rsid w:val="000A4CC5"/>
    <w:rsid w:val="000A5F11"/>
    <w:rsid w:val="000B39B0"/>
    <w:rsid w:val="000C21D7"/>
    <w:rsid w:val="000C599E"/>
    <w:rsid w:val="000C6AC3"/>
    <w:rsid w:val="000C7870"/>
    <w:rsid w:val="000D3EE4"/>
    <w:rsid w:val="000D55B3"/>
    <w:rsid w:val="00105C58"/>
    <w:rsid w:val="00107ED0"/>
    <w:rsid w:val="00107FA7"/>
    <w:rsid w:val="0011186A"/>
    <w:rsid w:val="00143970"/>
    <w:rsid w:val="001606BF"/>
    <w:rsid w:val="00190F55"/>
    <w:rsid w:val="001A43FB"/>
    <w:rsid w:val="001A6DA4"/>
    <w:rsid w:val="001B4052"/>
    <w:rsid w:val="001B6085"/>
    <w:rsid w:val="001C32E6"/>
    <w:rsid w:val="001C6A0F"/>
    <w:rsid w:val="001D0E01"/>
    <w:rsid w:val="001D7235"/>
    <w:rsid w:val="001E5033"/>
    <w:rsid w:val="001E6D3A"/>
    <w:rsid w:val="001F420A"/>
    <w:rsid w:val="001F50B7"/>
    <w:rsid w:val="002033E4"/>
    <w:rsid w:val="00222822"/>
    <w:rsid w:val="00233821"/>
    <w:rsid w:val="0023460C"/>
    <w:rsid w:val="002420A4"/>
    <w:rsid w:val="00243E25"/>
    <w:rsid w:val="00277C3F"/>
    <w:rsid w:val="00285ACB"/>
    <w:rsid w:val="00292AFC"/>
    <w:rsid w:val="002A46A5"/>
    <w:rsid w:val="002A5517"/>
    <w:rsid w:val="002A6AB3"/>
    <w:rsid w:val="002C4877"/>
    <w:rsid w:val="002C697B"/>
    <w:rsid w:val="00332511"/>
    <w:rsid w:val="0034502B"/>
    <w:rsid w:val="003476ED"/>
    <w:rsid w:val="00370A1E"/>
    <w:rsid w:val="00372CFA"/>
    <w:rsid w:val="003761A8"/>
    <w:rsid w:val="0037724A"/>
    <w:rsid w:val="00383B59"/>
    <w:rsid w:val="00392996"/>
    <w:rsid w:val="003A1C7A"/>
    <w:rsid w:val="003A1DE5"/>
    <w:rsid w:val="003D0E72"/>
    <w:rsid w:val="003D181F"/>
    <w:rsid w:val="003D2AF0"/>
    <w:rsid w:val="003F5E49"/>
    <w:rsid w:val="003F604D"/>
    <w:rsid w:val="00405D15"/>
    <w:rsid w:val="004070A6"/>
    <w:rsid w:val="00407FAB"/>
    <w:rsid w:val="00422934"/>
    <w:rsid w:val="0042550E"/>
    <w:rsid w:val="00441B89"/>
    <w:rsid w:val="004542C9"/>
    <w:rsid w:val="00461DBA"/>
    <w:rsid w:val="004624AB"/>
    <w:rsid w:val="00466A27"/>
    <w:rsid w:val="00487759"/>
    <w:rsid w:val="00492475"/>
    <w:rsid w:val="004947F1"/>
    <w:rsid w:val="004974A6"/>
    <w:rsid w:val="004A2BEB"/>
    <w:rsid w:val="004B6598"/>
    <w:rsid w:val="004C1B59"/>
    <w:rsid w:val="004D4D2D"/>
    <w:rsid w:val="004E5866"/>
    <w:rsid w:val="004E6407"/>
    <w:rsid w:val="004F1BA8"/>
    <w:rsid w:val="004F7D5E"/>
    <w:rsid w:val="005306EA"/>
    <w:rsid w:val="00533806"/>
    <w:rsid w:val="00541EFA"/>
    <w:rsid w:val="00552214"/>
    <w:rsid w:val="00553FDC"/>
    <w:rsid w:val="005549F3"/>
    <w:rsid w:val="00557118"/>
    <w:rsid w:val="005671AA"/>
    <w:rsid w:val="0056720A"/>
    <w:rsid w:val="0056799F"/>
    <w:rsid w:val="00584DAC"/>
    <w:rsid w:val="00594D30"/>
    <w:rsid w:val="005A1958"/>
    <w:rsid w:val="005A2193"/>
    <w:rsid w:val="005A241D"/>
    <w:rsid w:val="005A353C"/>
    <w:rsid w:val="005A48E5"/>
    <w:rsid w:val="005A6E8A"/>
    <w:rsid w:val="005B0825"/>
    <w:rsid w:val="005B15C2"/>
    <w:rsid w:val="005C3F89"/>
    <w:rsid w:val="005C7728"/>
    <w:rsid w:val="005D35D9"/>
    <w:rsid w:val="005D5CD2"/>
    <w:rsid w:val="005D7669"/>
    <w:rsid w:val="005E5AAA"/>
    <w:rsid w:val="00603A74"/>
    <w:rsid w:val="00610D6A"/>
    <w:rsid w:val="0062406D"/>
    <w:rsid w:val="006275B6"/>
    <w:rsid w:val="0064479D"/>
    <w:rsid w:val="0066384C"/>
    <w:rsid w:val="00674026"/>
    <w:rsid w:val="006750E5"/>
    <w:rsid w:val="00675B26"/>
    <w:rsid w:val="00691296"/>
    <w:rsid w:val="006A6A56"/>
    <w:rsid w:val="006B39F2"/>
    <w:rsid w:val="006B40D5"/>
    <w:rsid w:val="006C5BAC"/>
    <w:rsid w:val="006C7993"/>
    <w:rsid w:val="006C7BA8"/>
    <w:rsid w:val="006D3C59"/>
    <w:rsid w:val="006D7200"/>
    <w:rsid w:val="006E608C"/>
    <w:rsid w:val="006F1D04"/>
    <w:rsid w:val="006F57DF"/>
    <w:rsid w:val="006F5B01"/>
    <w:rsid w:val="006F7EC8"/>
    <w:rsid w:val="00705CD4"/>
    <w:rsid w:val="00720B8F"/>
    <w:rsid w:val="00723BF7"/>
    <w:rsid w:val="00725CEC"/>
    <w:rsid w:val="007278D4"/>
    <w:rsid w:val="007324F5"/>
    <w:rsid w:val="00734D92"/>
    <w:rsid w:val="007358FA"/>
    <w:rsid w:val="00740E6F"/>
    <w:rsid w:val="00751B3D"/>
    <w:rsid w:val="00754648"/>
    <w:rsid w:val="00756E5E"/>
    <w:rsid w:val="00757D82"/>
    <w:rsid w:val="007616A8"/>
    <w:rsid w:val="007663BB"/>
    <w:rsid w:val="0078358F"/>
    <w:rsid w:val="007929E7"/>
    <w:rsid w:val="00796380"/>
    <w:rsid w:val="00797C8A"/>
    <w:rsid w:val="007A3D3B"/>
    <w:rsid w:val="007B09CC"/>
    <w:rsid w:val="007B2271"/>
    <w:rsid w:val="007C7B85"/>
    <w:rsid w:val="007D4195"/>
    <w:rsid w:val="007D47DC"/>
    <w:rsid w:val="00803EAB"/>
    <w:rsid w:val="00815AEB"/>
    <w:rsid w:val="00820E5A"/>
    <w:rsid w:val="00821096"/>
    <w:rsid w:val="00826716"/>
    <w:rsid w:val="00835625"/>
    <w:rsid w:val="0084242F"/>
    <w:rsid w:val="00842ECA"/>
    <w:rsid w:val="00844167"/>
    <w:rsid w:val="00856314"/>
    <w:rsid w:val="0086404A"/>
    <w:rsid w:val="008817EF"/>
    <w:rsid w:val="00883AF6"/>
    <w:rsid w:val="0089390E"/>
    <w:rsid w:val="008A55F5"/>
    <w:rsid w:val="008A69E7"/>
    <w:rsid w:val="008C0CB5"/>
    <w:rsid w:val="008C6A59"/>
    <w:rsid w:val="008F2A97"/>
    <w:rsid w:val="008F59DA"/>
    <w:rsid w:val="008F78A5"/>
    <w:rsid w:val="00901E84"/>
    <w:rsid w:val="00901FD8"/>
    <w:rsid w:val="00912519"/>
    <w:rsid w:val="00921623"/>
    <w:rsid w:val="00935E1F"/>
    <w:rsid w:val="0093635A"/>
    <w:rsid w:val="00944F91"/>
    <w:rsid w:val="009527EE"/>
    <w:rsid w:val="009531F6"/>
    <w:rsid w:val="00956467"/>
    <w:rsid w:val="00972854"/>
    <w:rsid w:val="00974949"/>
    <w:rsid w:val="009845BA"/>
    <w:rsid w:val="00985D9C"/>
    <w:rsid w:val="0098696B"/>
    <w:rsid w:val="00990EAF"/>
    <w:rsid w:val="009A50E5"/>
    <w:rsid w:val="009A555B"/>
    <w:rsid w:val="009B46B9"/>
    <w:rsid w:val="009B63AA"/>
    <w:rsid w:val="009C4168"/>
    <w:rsid w:val="009D0670"/>
    <w:rsid w:val="009E2298"/>
    <w:rsid w:val="009E7DF8"/>
    <w:rsid w:val="009E7FB5"/>
    <w:rsid w:val="00A00E28"/>
    <w:rsid w:val="00A11F55"/>
    <w:rsid w:val="00A14771"/>
    <w:rsid w:val="00A14B54"/>
    <w:rsid w:val="00A14D32"/>
    <w:rsid w:val="00A23AB7"/>
    <w:rsid w:val="00A31952"/>
    <w:rsid w:val="00A32E61"/>
    <w:rsid w:val="00A364B7"/>
    <w:rsid w:val="00A43301"/>
    <w:rsid w:val="00A4648F"/>
    <w:rsid w:val="00A52436"/>
    <w:rsid w:val="00A63E21"/>
    <w:rsid w:val="00A64B6C"/>
    <w:rsid w:val="00A706AA"/>
    <w:rsid w:val="00A72126"/>
    <w:rsid w:val="00A748FB"/>
    <w:rsid w:val="00A8293B"/>
    <w:rsid w:val="00A85C90"/>
    <w:rsid w:val="00A85FB9"/>
    <w:rsid w:val="00A9062A"/>
    <w:rsid w:val="00AB2F1F"/>
    <w:rsid w:val="00AB3D2B"/>
    <w:rsid w:val="00AC4EEA"/>
    <w:rsid w:val="00AC546A"/>
    <w:rsid w:val="00AD3FD9"/>
    <w:rsid w:val="00AD6710"/>
    <w:rsid w:val="00AF5482"/>
    <w:rsid w:val="00AF6060"/>
    <w:rsid w:val="00B012AF"/>
    <w:rsid w:val="00B0648E"/>
    <w:rsid w:val="00B147DE"/>
    <w:rsid w:val="00B14FBA"/>
    <w:rsid w:val="00B16AC1"/>
    <w:rsid w:val="00B251BD"/>
    <w:rsid w:val="00B65E4D"/>
    <w:rsid w:val="00B81620"/>
    <w:rsid w:val="00B81829"/>
    <w:rsid w:val="00B87E51"/>
    <w:rsid w:val="00B94BFC"/>
    <w:rsid w:val="00BA1C1A"/>
    <w:rsid w:val="00BA2470"/>
    <w:rsid w:val="00BA277C"/>
    <w:rsid w:val="00BC1CFD"/>
    <w:rsid w:val="00BC348D"/>
    <w:rsid w:val="00BC3A9A"/>
    <w:rsid w:val="00BD4E35"/>
    <w:rsid w:val="00BD7764"/>
    <w:rsid w:val="00C10011"/>
    <w:rsid w:val="00C108A4"/>
    <w:rsid w:val="00C13947"/>
    <w:rsid w:val="00C14C4A"/>
    <w:rsid w:val="00C15557"/>
    <w:rsid w:val="00C173F3"/>
    <w:rsid w:val="00C24EFF"/>
    <w:rsid w:val="00C466E4"/>
    <w:rsid w:val="00C52786"/>
    <w:rsid w:val="00C55DC2"/>
    <w:rsid w:val="00C5717F"/>
    <w:rsid w:val="00C642BF"/>
    <w:rsid w:val="00C64EDB"/>
    <w:rsid w:val="00C703BF"/>
    <w:rsid w:val="00C85CB9"/>
    <w:rsid w:val="00CA6F3A"/>
    <w:rsid w:val="00CB081A"/>
    <w:rsid w:val="00CB715A"/>
    <w:rsid w:val="00CC28C2"/>
    <w:rsid w:val="00CC3A55"/>
    <w:rsid w:val="00CD1680"/>
    <w:rsid w:val="00CD3450"/>
    <w:rsid w:val="00CD702E"/>
    <w:rsid w:val="00CD7D01"/>
    <w:rsid w:val="00CE76E0"/>
    <w:rsid w:val="00CE7802"/>
    <w:rsid w:val="00CF56DE"/>
    <w:rsid w:val="00D226C5"/>
    <w:rsid w:val="00D2645D"/>
    <w:rsid w:val="00D3001C"/>
    <w:rsid w:val="00D34007"/>
    <w:rsid w:val="00D36A71"/>
    <w:rsid w:val="00D6108E"/>
    <w:rsid w:val="00D718A2"/>
    <w:rsid w:val="00D8085E"/>
    <w:rsid w:val="00D81FC1"/>
    <w:rsid w:val="00D973B2"/>
    <w:rsid w:val="00DA7CA2"/>
    <w:rsid w:val="00DB04FE"/>
    <w:rsid w:val="00DB0D1F"/>
    <w:rsid w:val="00DB3D3E"/>
    <w:rsid w:val="00DB3EA3"/>
    <w:rsid w:val="00DC5E3C"/>
    <w:rsid w:val="00DD13C6"/>
    <w:rsid w:val="00DD66E7"/>
    <w:rsid w:val="00DE6E12"/>
    <w:rsid w:val="00E0643F"/>
    <w:rsid w:val="00E14A13"/>
    <w:rsid w:val="00E1616B"/>
    <w:rsid w:val="00E17A3B"/>
    <w:rsid w:val="00E2001A"/>
    <w:rsid w:val="00E30C9D"/>
    <w:rsid w:val="00E40613"/>
    <w:rsid w:val="00E43646"/>
    <w:rsid w:val="00E90135"/>
    <w:rsid w:val="00E93F50"/>
    <w:rsid w:val="00EA7521"/>
    <w:rsid w:val="00EB22E5"/>
    <w:rsid w:val="00EB43ED"/>
    <w:rsid w:val="00EC1610"/>
    <w:rsid w:val="00EC5592"/>
    <w:rsid w:val="00EC7590"/>
    <w:rsid w:val="00ED2C66"/>
    <w:rsid w:val="00ED7AA1"/>
    <w:rsid w:val="00EE4214"/>
    <w:rsid w:val="00EE56FF"/>
    <w:rsid w:val="00EE7D6D"/>
    <w:rsid w:val="00EF276D"/>
    <w:rsid w:val="00F2662D"/>
    <w:rsid w:val="00F335B5"/>
    <w:rsid w:val="00F337B5"/>
    <w:rsid w:val="00F36C4C"/>
    <w:rsid w:val="00F572B7"/>
    <w:rsid w:val="00F62FDE"/>
    <w:rsid w:val="00F65990"/>
    <w:rsid w:val="00F908C9"/>
    <w:rsid w:val="00F95BC9"/>
    <w:rsid w:val="00FB062B"/>
    <w:rsid w:val="00FB6280"/>
    <w:rsid w:val="00FC4B82"/>
    <w:rsid w:val="00FD799C"/>
    <w:rsid w:val="00FE1B88"/>
    <w:rsid w:val="00FE4D6E"/>
    <w:rsid w:val="00FE6730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10B5C41"/>
  <w15:docId w15:val="{75BDAF9D-0559-4E72-93D8-721C0F339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08C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E608C"/>
    <w:pPr>
      <w:spacing w:after="0" w:line="240" w:lineRule="auto"/>
      <w:ind w:left="720"/>
      <w:contextualSpacing/>
    </w:pPr>
    <w:rPr>
      <w:rFonts w:ascii="Garamond" w:hAnsi="Garamond" w:cs="Arial"/>
      <w:szCs w:val="20"/>
    </w:rPr>
  </w:style>
  <w:style w:type="paragraph" w:customStyle="1" w:styleId="awTB03distractor">
    <w:name w:val="awTB_03_distractor"/>
    <w:basedOn w:val="Normal"/>
    <w:rsid w:val="006E608C"/>
    <w:pPr>
      <w:keepNext/>
      <w:keepLines/>
      <w:tabs>
        <w:tab w:val="left" w:pos="907"/>
      </w:tabs>
      <w:spacing w:after="40" w:line="240" w:lineRule="auto"/>
      <w:ind w:left="907" w:hanging="360"/>
      <w:outlineLvl w:val="2"/>
    </w:pPr>
    <w:rPr>
      <w:rFonts w:ascii="Times" w:eastAsia="Times New Roman" w:hAnsi="Times" w:cs="Times New Roman"/>
      <w:snapToGrid w:val="0"/>
      <w:szCs w:val="20"/>
      <w:lang w:val="en-US" w:eastAsia="es-ES"/>
    </w:rPr>
  </w:style>
  <w:style w:type="paragraph" w:styleId="Sangradetextonormal">
    <w:name w:val="Body Text Indent"/>
    <w:basedOn w:val="Normal"/>
    <w:link w:val="SangradetextonormalCar"/>
    <w:unhideWhenUsed/>
    <w:rsid w:val="006E608C"/>
    <w:pPr>
      <w:spacing w:after="0" w:line="240" w:lineRule="auto"/>
      <w:ind w:left="360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6E608C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51BD"/>
    <w:rPr>
      <w:rFonts w:ascii="Tahoma" w:hAnsi="Tahoma" w:cs="Tahoma"/>
      <w:sz w:val="16"/>
      <w:szCs w:val="16"/>
      <w:lang w:val="es-ES"/>
    </w:rPr>
  </w:style>
  <w:style w:type="character" w:styleId="Hipervnculo">
    <w:name w:val="Hyperlink"/>
    <w:basedOn w:val="Fuentedeprrafopredeter"/>
    <w:uiPriority w:val="99"/>
    <w:unhideWhenUsed/>
    <w:rsid w:val="00CD1680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CD1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B3D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57D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57D8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57D82"/>
    <w:rPr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7D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57D82"/>
    <w:rPr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A19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A1958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A19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A1958"/>
    <w:rPr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63BB"/>
    <w:pPr>
      <w:spacing w:after="0" w:line="240" w:lineRule="auto"/>
    </w:pPr>
    <w:rPr>
      <w:sz w:val="20"/>
      <w:szCs w:val="20"/>
      <w:lang w:val="es-CO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63B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63BB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2338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53325-D9ED-4319-A4E4-38973037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</Pages>
  <Words>610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Consuelo Gomez Soler</dc:creator>
  <cp:lastModifiedBy>Nicolas Ronderos</cp:lastModifiedBy>
  <cp:revision>54</cp:revision>
  <dcterms:created xsi:type="dcterms:W3CDTF">2017-05-04T13:02:00Z</dcterms:created>
  <dcterms:modified xsi:type="dcterms:W3CDTF">2026-02-07T22:06:00Z</dcterms:modified>
</cp:coreProperties>
</file>